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BB19F56" w:rsidP="1BB19F56" w:rsidRDefault="1BB19F56" w14:paraId="4805F004" w14:textId="08A429D7">
      <w:pPr>
        <w:pStyle w:val="ListBullet"/>
        <w:numPr>
          <w:numId w:val="0"/>
        </w:numPr>
        <w:ind w:left="360"/>
      </w:pPr>
      <w:r w:rsidRPr="1BB19F56" w:rsidR="1BB19F56">
        <w:rPr>
          <w:noProof w:val="0"/>
          <w:lang w:val="en-US"/>
        </w:rPr>
        <w:t>For free access to Twinkl please follow the link and enter the code below:</w:t>
      </w:r>
      <w:r>
        <w:br/>
      </w:r>
      <w:hyperlink r:id="Rda64ae83b25c405b">
        <w:r w:rsidRPr="1BB19F56" w:rsidR="1BB19F56">
          <w:rPr>
            <w:rStyle w:val="Hyperlink"/>
            <w:noProof w:val="0"/>
            <w:lang w:val="en-US"/>
          </w:rPr>
          <w:t>https://www.twinkl.co.uk/offer</w:t>
        </w:r>
      </w:hyperlink>
      <w:r w:rsidRPr="1BB19F56" w:rsidR="1BB19F56">
        <w:rPr>
          <w:noProof w:val="0"/>
          <w:lang w:val="en-US"/>
        </w:rPr>
        <w:t xml:space="preserve"> </w:t>
      </w:r>
    </w:p>
    <w:p w:rsidR="1BB19F56" w:rsidP="1BB19F56" w:rsidRDefault="1BB19F56" w14:paraId="6B600D5E" w14:textId="5A25180C">
      <w:pPr>
        <w:pStyle w:val="Normal"/>
        <w:ind w:left="360"/>
      </w:pPr>
      <w:r w:rsidRPr="1BB19F56" w:rsidR="1BB19F56">
        <w:rPr>
          <w:noProof w:val="0"/>
          <w:lang w:val="en-US"/>
        </w:rPr>
        <w:t>Free Access Code: PARENTSTWINKLHELPS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BB19F56"/>
    <w:rsid w:val="7A03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8240"/>
  <w15:chartTrackingRefBased/>
  <w15:docId w15:val="{0369d605-da53-4c50-b347-6346e661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twinkl.co.uk/offer" TargetMode="External" Id="Rda64ae83b25c405b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2020-04-02T11:57:01.3915813Z</dcterms:created>
  <dcterms:modified xsi:type="dcterms:W3CDTF">2020-04-02T11:57:36.3277571Z</dcterms:modified>
  <dc:creator>Sophie Healy</dc:creator>
  <lastModifiedBy>Sophie Healy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