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15" w:rsidRPr="000A28EF" w:rsidRDefault="005B2B15" w:rsidP="00ED40C3">
      <w:pPr>
        <w:pStyle w:val="s5"/>
        <w:spacing w:before="45" w:beforeAutospacing="0" w:after="45" w:afterAutospacing="0"/>
        <w:rPr>
          <w:rStyle w:val="s4"/>
          <w:rFonts w:ascii="Arial" w:hAnsi="Arial" w:cs="Arial"/>
          <w:b/>
          <w:bCs/>
        </w:rPr>
      </w:pPr>
    </w:p>
    <w:p w:rsidR="00244C58" w:rsidRPr="000A28EF" w:rsidRDefault="00304D77" w:rsidP="002552A7">
      <w:pPr>
        <w:pStyle w:val="s5"/>
        <w:spacing w:before="45" w:beforeAutospacing="0" w:after="45" w:afterAutospacing="0"/>
        <w:jc w:val="center"/>
        <w:rPr>
          <w:rStyle w:val="s4"/>
          <w:rFonts w:asciiTheme="minorHAnsi" w:hAnsiTheme="minorHAnsi" w:cstheme="minorHAnsi"/>
          <w:b/>
          <w:bCs/>
        </w:rPr>
      </w:pPr>
      <w:r w:rsidRPr="000A28EF">
        <w:rPr>
          <w:rStyle w:val="s4"/>
          <w:rFonts w:asciiTheme="minorHAnsi" w:hAnsiTheme="minorHAnsi" w:cstheme="minorHAnsi"/>
          <w:b/>
          <w:bCs/>
        </w:rPr>
        <w:t>CHILD PROTECTION</w:t>
      </w:r>
      <w:r w:rsidR="002552A7" w:rsidRPr="000A28EF">
        <w:rPr>
          <w:rStyle w:val="s4"/>
          <w:rFonts w:asciiTheme="minorHAnsi" w:hAnsiTheme="minorHAnsi" w:cstheme="minorHAnsi"/>
          <w:b/>
          <w:bCs/>
        </w:rPr>
        <w:t xml:space="preserve"> </w:t>
      </w:r>
      <w:r w:rsidR="00F50B0F" w:rsidRPr="000A28EF">
        <w:rPr>
          <w:rStyle w:val="s4"/>
          <w:rFonts w:asciiTheme="minorHAnsi" w:hAnsiTheme="minorHAnsi" w:cstheme="minorHAnsi"/>
          <w:b/>
          <w:bCs/>
        </w:rPr>
        <w:t xml:space="preserve">AND SAFEGUARDING </w:t>
      </w:r>
      <w:r w:rsidR="002552A7" w:rsidRPr="000A28EF">
        <w:rPr>
          <w:rStyle w:val="s4"/>
          <w:rFonts w:asciiTheme="minorHAnsi" w:hAnsiTheme="minorHAnsi" w:cstheme="minorHAnsi"/>
          <w:b/>
          <w:bCs/>
        </w:rPr>
        <w:t xml:space="preserve">POLICY FOR </w:t>
      </w:r>
      <w:r w:rsidR="003F3B3B" w:rsidRPr="000A28EF">
        <w:rPr>
          <w:rStyle w:val="s4"/>
          <w:rFonts w:asciiTheme="minorHAnsi" w:hAnsiTheme="minorHAnsi" w:cstheme="minorHAnsi"/>
          <w:b/>
          <w:bCs/>
          <w:color w:val="0070C0"/>
        </w:rPr>
        <w:t xml:space="preserve">Shaftesbury Primary School </w:t>
      </w:r>
    </w:p>
    <w:p w:rsidR="00F1619A" w:rsidRPr="000A28EF" w:rsidRDefault="00F1619A" w:rsidP="002552A7">
      <w:pPr>
        <w:pStyle w:val="s5"/>
        <w:spacing w:before="45" w:beforeAutospacing="0" w:after="45" w:afterAutospacing="0"/>
        <w:jc w:val="center"/>
        <w:rPr>
          <w:rStyle w:val="s4"/>
          <w:rFonts w:asciiTheme="minorHAnsi" w:hAnsiTheme="minorHAnsi" w:cstheme="minorHAnsi"/>
          <w:b/>
          <w:bCs/>
        </w:rPr>
      </w:pPr>
    </w:p>
    <w:p w:rsidR="002552A7" w:rsidRPr="000A28EF" w:rsidRDefault="005B2B15" w:rsidP="002552A7">
      <w:pPr>
        <w:pStyle w:val="s5"/>
        <w:spacing w:before="45" w:beforeAutospacing="0" w:after="45" w:afterAutospacing="0"/>
        <w:jc w:val="center"/>
        <w:rPr>
          <w:rStyle w:val="s4"/>
          <w:rFonts w:asciiTheme="minorHAnsi" w:hAnsiTheme="minorHAnsi" w:cstheme="minorHAnsi"/>
          <w:b/>
          <w:bCs/>
          <w:color w:val="FF0000"/>
        </w:rPr>
      </w:pPr>
      <w:r w:rsidRPr="000A28EF">
        <w:rPr>
          <w:rStyle w:val="s4"/>
          <w:rFonts w:asciiTheme="minorHAnsi" w:hAnsiTheme="minorHAnsi" w:cstheme="minorHAnsi"/>
          <w:b/>
          <w:bCs/>
        </w:rPr>
        <w:t xml:space="preserve">DATE </w:t>
      </w:r>
      <w:r w:rsidR="00CB1F0B" w:rsidRPr="000A28EF">
        <w:rPr>
          <w:rStyle w:val="s4"/>
          <w:rFonts w:asciiTheme="minorHAnsi" w:hAnsiTheme="minorHAnsi" w:cstheme="minorHAnsi"/>
          <w:b/>
          <w:bCs/>
        </w:rPr>
        <w:t xml:space="preserve">APPROVED BY GOVERNORS </w:t>
      </w:r>
      <w:r w:rsidR="003F3B3B" w:rsidRPr="000A28EF">
        <w:rPr>
          <w:rStyle w:val="s4"/>
          <w:rFonts w:asciiTheme="minorHAnsi" w:hAnsiTheme="minorHAnsi" w:cstheme="minorHAnsi"/>
          <w:b/>
          <w:bCs/>
          <w:color w:val="0070C0"/>
        </w:rPr>
        <w:t>26.09.19</w:t>
      </w:r>
    </w:p>
    <w:p w:rsidR="00CB1F0B" w:rsidRPr="000A28EF" w:rsidRDefault="00CB1F0B" w:rsidP="002552A7">
      <w:pPr>
        <w:pStyle w:val="s5"/>
        <w:spacing w:before="45" w:beforeAutospacing="0" w:after="45" w:afterAutospacing="0"/>
        <w:jc w:val="center"/>
        <w:rPr>
          <w:rStyle w:val="s4"/>
          <w:rFonts w:asciiTheme="minorHAnsi" w:hAnsiTheme="minorHAnsi" w:cstheme="minorHAnsi"/>
          <w:b/>
          <w:bCs/>
        </w:rPr>
      </w:pPr>
    </w:p>
    <w:p w:rsidR="00CB1F0B" w:rsidRPr="000A28EF" w:rsidRDefault="005B2B15" w:rsidP="002552A7">
      <w:pPr>
        <w:pStyle w:val="s5"/>
        <w:spacing w:before="45" w:beforeAutospacing="0" w:after="45" w:afterAutospacing="0"/>
        <w:jc w:val="center"/>
        <w:rPr>
          <w:rFonts w:asciiTheme="minorHAnsi" w:hAnsiTheme="minorHAnsi" w:cstheme="minorHAnsi"/>
          <w:b/>
          <w:color w:val="0070C0"/>
        </w:rPr>
      </w:pPr>
      <w:r w:rsidRPr="000A28EF">
        <w:rPr>
          <w:rFonts w:asciiTheme="minorHAnsi" w:hAnsiTheme="minorHAnsi" w:cstheme="minorHAnsi"/>
          <w:b/>
        </w:rPr>
        <w:t xml:space="preserve">DATE </w:t>
      </w:r>
      <w:r w:rsidR="00CB1F0B" w:rsidRPr="000A28EF">
        <w:rPr>
          <w:rFonts w:asciiTheme="minorHAnsi" w:hAnsiTheme="minorHAnsi" w:cstheme="minorHAnsi"/>
          <w:b/>
        </w:rPr>
        <w:t xml:space="preserve">POLICY </w:t>
      </w:r>
      <w:r w:rsidR="00304D77" w:rsidRPr="000A28EF">
        <w:rPr>
          <w:rFonts w:asciiTheme="minorHAnsi" w:hAnsiTheme="minorHAnsi" w:cstheme="minorHAnsi"/>
          <w:b/>
        </w:rPr>
        <w:t xml:space="preserve">TO BE </w:t>
      </w:r>
      <w:r w:rsidR="00CB1F0B" w:rsidRPr="000A28EF">
        <w:rPr>
          <w:rFonts w:asciiTheme="minorHAnsi" w:hAnsiTheme="minorHAnsi" w:cstheme="minorHAnsi"/>
          <w:b/>
        </w:rPr>
        <w:t>REVIEW</w:t>
      </w:r>
      <w:r w:rsidR="002B0D07" w:rsidRPr="000A28EF">
        <w:rPr>
          <w:rFonts w:asciiTheme="minorHAnsi" w:hAnsiTheme="minorHAnsi" w:cstheme="minorHAnsi"/>
          <w:b/>
        </w:rPr>
        <w:t>ED</w:t>
      </w:r>
      <w:r w:rsidRPr="000A28EF">
        <w:rPr>
          <w:rFonts w:asciiTheme="minorHAnsi" w:hAnsiTheme="minorHAnsi" w:cstheme="minorHAnsi"/>
          <w:b/>
        </w:rPr>
        <w:t xml:space="preserve">: </w:t>
      </w:r>
      <w:r w:rsidR="003F3B3B" w:rsidRPr="000A28EF">
        <w:rPr>
          <w:rFonts w:asciiTheme="minorHAnsi" w:hAnsiTheme="minorHAnsi" w:cstheme="minorHAnsi"/>
          <w:b/>
          <w:color w:val="0070C0"/>
        </w:rPr>
        <w:t>September 2020</w:t>
      </w:r>
    </w:p>
    <w:p w:rsidR="00244C58" w:rsidRPr="000A28EF" w:rsidRDefault="000A28EF" w:rsidP="00244C58">
      <w:pPr>
        <w:pStyle w:val="s5"/>
        <w:spacing w:before="45" w:beforeAutospacing="0" w:after="45" w:afterAutospacing="0"/>
        <w:rPr>
          <w:rFonts w:asciiTheme="minorHAnsi" w:hAnsiTheme="minorHAnsi" w:cstheme="minorHAnsi"/>
        </w:rPr>
      </w:pPr>
      <w:r w:rsidRPr="000A28EF">
        <w:rPr>
          <w:rFonts w:ascii="Calibri" w:eastAsia="Times New Roman" w:hAnsi="Calibri" w:cs="Calibri"/>
          <w:noProof/>
        </w:rPr>
        <w:drawing>
          <wp:anchor distT="0" distB="0" distL="114300" distR="114300" simplePos="0" relativeHeight="251659264" behindDoc="0" locked="0" layoutInCell="1" allowOverlap="1" wp14:anchorId="7ECABA76" wp14:editId="426032E9">
            <wp:simplePos x="0" y="0"/>
            <wp:positionH relativeFrom="margin">
              <wp:posOffset>2285016</wp:posOffset>
            </wp:positionH>
            <wp:positionV relativeFrom="margin">
              <wp:posOffset>1443882</wp:posOffset>
            </wp:positionV>
            <wp:extent cx="2334260" cy="1365250"/>
            <wp:effectExtent l="0" t="0" r="889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426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C58" w:rsidRPr="000A28EF">
        <w:rPr>
          <w:rFonts w:asciiTheme="minorHAnsi" w:hAnsiTheme="minorHAnsi" w:cstheme="minorHAnsi"/>
        </w:rPr>
        <w:t> </w:t>
      </w:r>
    </w:p>
    <w:p w:rsidR="005B2B15" w:rsidRPr="000A28EF" w:rsidRDefault="005B2B15" w:rsidP="00244C58">
      <w:pPr>
        <w:pStyle w:val="s5"/>
        <w:spacing w:before="45" w:beforeAutospacing="0" w:after="45" w:afterAutospacing="0"/>
        <w:rPr>
          <w:rFonts w:asciiTheme="minorHAnsi" w:hAnsiTheme="minorHAnsi" w:cstheme="minorHAnsi"/>
        </w:rPr>
      </w:pPr>
    </w:p>
    <w:p w:rsidR="005B2B15" w:rsidRPr="000A28EF" w:rsidRDefault="005B2B15" w:rsidP="00244C58">
      <w:pPr>
        <w:pStyle w:val="s5"/>
        <w:spacing w:before="45" w:beforeAutospacing="0" w:after="45" w:afterAutospacing="0"/>
        <w:rPr>
          <w:rFonts w:asciiTheme="minorHAnsi" w:hAnsiTheme="minorHAnsi" w:cstheme="minorHAnsi"/>
        </w:rPr>
      </w:pPr>
    </w:p>
    <w:p w:rsidR="000A28EF" w:rsidRPr="000A28EF" w:rsidRDefault="000A28EF" w:rsidP="000A28EF">
      <w:pPr>
        <w:rPr>
          <w:rFonts w:eastAsia="Times New Roman"/>
          <w:lang w:eastAsia="en-US"/>
        </w:rPr>
      </w:pPr>
    </w:p>
    <w:p w:rsidR="000A28EF" w:rsidRPr="000A28EF" w:rsidRDefault="000A28EF" w:rsidP="000A28EF">
      <w:pPr>
        <w:rPr>
          <w:rFonts w:eastAsia="Times New Roman"/>
          <w:lang w:eastAsia="en-US"/>
        </w:rPr>
      </w:pPr>
    </w:p>
    <w:p w:rsidR="000A28EF" w:rsidRPr="000A28EF" w:rsidRDefault="000A28EF" w:rsidP="000A28EF">
      <w:pPr>
        <w:rPr>
          <w:rFonts w:eastAsia="Times New Roman"/>
          <w:lang w:eastAsia="en-US"/>
        </w:rPr>
      </w:pPr>
    </w:p>
    <w:p w:rsidR="000A28EF" w:rsidRPr="000A28EF" w:rsidRDefault="000A28EF" w:rsidP="000A28EF">
      <w:pPr>
        <w:rPr>
          <w:rFonts w:eastAsia="Times New Roman"/>
          <w:lang w:eastAsia="en-US"/>
        </w:rPr>
      </w:pPr>
    </w:p>
    <w:p w:rsidR="000A28EF" w:rsidRPr="000A28EF" w:rsidRDefault="000A28EF" w:rsidP="000A28EF">
      <w:pPr>
        <w:rPr>
          <w:rFonts w:eastAsia="Times New Roman"/>
          <w:lang w:eastAsia="en-US"/>
        </w:rPr>
      </w:pPr>
    </w:p>
    <w:p w:rsidR="000A28EF" w:rsidRPr="000A28EF" w:rsidRDefault="000A28EF" w:rsidP="000A28EF">
      <w:pPr>
        <w:rPr>
          <w:rFonts w:eastAsia="Times New Roman"/>
          <w:lang w:eastAsia="en-US"/>
        </w:rPr>
      </w:pPr>
    </w:p>
    <w:p w:rsidR="000A28EF" w:rsidRPr="000A28EF" w:rsidRDefault="000A28EF" w:rsidP="000A28EF">
      <w:pPr>
        <w:tabs>
          <w:tab w:val="left" w:pos="956"/>
        </w:tabs>
        <w:jc w:val="center"/>
        <w:rPr>
          <w:rFonts w:ascii="NTPreCursivef" w:eastAsia="Times New Roman" w:hAnsi="NTPreCursivef"/>
          <w:b/>
          <w:u w:val="single"/>
          <w:lang w:eastAsia="en-US"/>
        </w:rPr>
      </w:pPr>
      <w:r w:rsidRPr="000A28EF">
        <w:rPr>
          <w:rFonts w:eastAsia="Times New Roman"/>
          <w:lang w:eastAsia="en-US"/>
        </w:rPr>
        <w:tab/>
      </w:r>
      <w:r w:rsidRPr="000A28EF">
        <w:rPr>
          <w:rFonts w:ascii="NTPreCursivef" w:eastAsia="Times New Roman" w:hAnsi="NTPreCursivef"/>
          <w:b/>
          <w:u w:val="single"/>
          <w:lang w:eastAsia="en-US"/>
        </w:rPr>
        <w:t xml:space="preserve">Shaftesbury Primary School Safeguarding statement </w:t>
      </w:r>
    </w:p>
    <w:p w:rsidR="000A28EF" w:rsidRPr="000A28EF" w:rsidRDefault="000A28EF" w:rsidP="000A28EF">
      <w:pPr>
        <w:tabs>
          <w:tab w:val="left" w:pos="4735"/>
        </w:tabs>
        <w:rPr>
          <w:rFonts w:eastAsia="Times New Roman"/>
          <w:lang w:eastAsia="en-US"/>
        </w:rPr>
      </w:pPr>
    </w:p>
    <w:p w:rsidR="000A28EF" w:rsidRPr="000A28EF" w:rsidRDefault="000A28EF" w:rsidP="000A28EF">
      <w:pPr>
        <w:jc w:val="center"/>
        <w:rPr>
          <w:rFonts w:ascii="NTPreCursivef" w:eastAsia="Times New Roman" w:hAnsi="NTPreCursivef"/>
          <w:b/>
          <w:lang w:eastAsia="en-US"/>
        </w:rPr>
      </w:pPr>
      <w:r w:rsidRPr="000A28EF">
        <w:rPr>
          <w:rFonts w:ascii="NTPreCursivef" w:eastAsia="Times New Roman" w:hAnsi="NTPreCursivef"/>
          <w:b/>
          <w:lang w:eastAsia="en-US"/>
        </w:rPr>
        <w:t>At Shaftesbury Primary School we have a culture of vigilance in Safeguarding children.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w:t>
      </w:r>
    </w:p>
    <w:p w:rsidR="000A28EF" w:rsidRPr="000A28EF" w:rsidRDefault="000A28EF" w:rsidP="000A28EF">
      <w:pPr>
        <w:jc w:val="center"/>
        <w:rPr>
          <w:rFonts w:ascii="NTPreCursivef" w:eastAsia="Times New Roman" w:hAnsi="NTPreCursivef" w:cs="Arial"/>
          <w:b/>
          <w:lang w:eastAsia="en-US"/>
        </w:rPr>
      </w:pPr>
      <w:r w:rsidRPr="000A28EF">
        <w:rPr>
          <w:rFonts w:ascii="NTPreCursivef" w:eastAsia="Times New Roman" w:hAnsi="NTPreCursivef" w:cs="Arial"/>
          <w:b/>
          <w:lang w:eastAsia="en-US"/>
        </w:rPr>
        <w:t>It is the responsibility of every adult employed by, or invited to deliver services at Shaftesbury Primary School. We recognise our responsibility to safeguard all who access the school and promote the welfare of all our pupils by protecting them from physical, sexual and emotional abuse, neglect and bullying.</w:t>
      </w:r>
    </w:p>
    <w:p w:rsidR="005B2B15" w:rsidRPr="005B2B15" w:rsidRDefault="005B2B15" w:rsidP="000A28EF">
      <w:pPr>
        <w:pStyle w:val="s5"/>
        <w:spacing w:before="45" w:beforeAutospacing="0" w:after="45" w:afterAutospacing="0"/>
        <w:jc w:val="center"/>
        <w:rPr>
          <w:rFonts w:asciiTheme="minorHAnsi" w:hAnsiTheme="minorHAnsi" w:cstheme="minorHAnsi"/>
        </w:rPr>
      </w:pPr>
    </w:p>
    <w:p w:rsidR="005B2B15" w:rsidRPr="005B2B15" w:rsidRDefault="005B2B15" w:rsidP="00244C58">
      <w:pPr>
        <w:pStyle w:val="s5"/>
        <w:spacing w:before="45" w:beforeAutospacing="0" w:after="45" w:afterAutospacing="0"/>
        <w:rPr>
          <w:rFonts w:asciiTheme="minorHAnsi" w:hAnsiTheme="minorHAnsi" w:cstheme="minorHAnsi"/>
        </w:rPr>
      </w:pPr>
    </w:p>
    <w:p w:rsidR="005B2B15" w:rsidRPr="005B2B15" w:rsidRDefault="005B2B15" w:rsidP="00244C58">
      <w:pPr>
        <w:pStyle w:val="s5"/>
        <w:spacing w:before="45" w:beforeAutospacing="0" w:after="45" w:afterAutospacing="0"/>
        <w:rPr>
          <w:rFonts w:asciiTheme="minorHAnsi" w:hAnsiTheme="minorHAnsi" w:cstheme="minorHAnsi"/>
        </w:rPr>
      </w:pPr>
    </w:p>
    <w:p w:rsidR="005B2B15" w:rsidRPr="005B2B15" w:rsidRDefault="005B2B15" w:rsidP="00244C58">
      <w:pPr>
        <w:pStyle w:val="s5"/>
        <w:spacing w:before="45" w:beforeAutospacing="0" w:after="45" w:afterAutospacing="0"/>
        <w:rPr>
          <w:rFonts w:asciiTheme="minorHAnsi" w:hAnsiTheme="minorHAnsi" w:cstheme="minorHAnsi"/>
        </w:rPr>
      </w:pPr>
    </w:p>
    <w:p w:rsidR="005B2B15" w:rsidRPr="005B2B15" w:rsidRDefault="005B2B15" w:rsidP="00244C58">
      <w:pPr>
        <w:pStyle w:val="s5"/>
        <w:spacing w:before="45" w:beforeAutospacing="0" w:after="45" w:afterAutospacing="0"/>
        <w:rPr>
          <w:rFonts w:asciiTheme="minorHAnsi" w:hAnsiTheme="minorHAnsi" w:cstheme="minorHAnsi"/>
          <w:b/>
          <w:color w:val="00B0F0"/>
        </w:rPr>
      </w:pPr>
      <w:r w:rsidRPr="00E9486F">
        <w:rPr>
          <w:rFonts w:asciiTheme="minorHAnsi" w:hAnsiTheme="minorHAnsi" w:cstheme="minorHAnsi"/>
          <w:b/>
        </w:rPr>
        <w:t>School Designated Safeguarding Lead</w:t>
      </w:r>
      <w:r w:rsidRPr="005B2B15">
        <w:rPr>
          <w:rFonts w:asciiTheme="minorHAnsi" w:hAnsiTheme="minorHAnsi" w:cstheme="minorHAnsi"/>
        </w:rPr>
        <w:t xml:space="preserve">    </w:t>
      </w:r>
      <w:bookmarkStart w:id="0" w:name="_Hlk514484124"/>
      <w:r w:rsidRPr="005B2B15">
        <w:rPr>
          <w:rFonts w:asciiTheme="minorHAnsi" w:hAnsiTheme="minorHAnsi" w:cstheme="minorHAnsi"/>
        </w:rPr>
        <w:t xml:space="preserve"> </w:t>
      </w:r>
      <w:bookmarkEnd w:id="0"/>
      <w:r w:rsidR="000A28EF">
        <w:rPr>
          <w:rFonts w:asciiTheme="minorHAnsi" w:hAnsiTheme="minorHAnsi" w:cstheme="minorHAnsi"/>
          <w:b/>
          <w:color w:val="0070C0"/>
        </w:rPr>
        <w:t xml:space="preserve">Shahina Hussain </w:t>
      </w:r>
    </w:p>
    <w:p w:rsidR="005B2B15" w:rsidRPr="005B2B15" w:rsidRDefault="005B2B15" w:rsidP="00244C58">
      <w:pPr>
        <w:pStyle w:val="s5"/>
        <w:spacing w:before="45" w:beforeAutospacing="0" w:after="45" w:afterAutospacing="0"/>
        <w:rPr>
          <w:rFonts w:asciiTheme="minorHAnsi" w:hAnsiTheme="minorHAnsi" w:cstheme="minorHAnsi"/>
        </w:rPr>
      </w:pPr>
    </w:p>
    <w:p w:rsidR="000A28EF" w:rsidRPr="000A28EF" w:rsidRDefault="005B2B15" w:rsidP="00244C58">
      <w:pPr>
        <w:pStyle w:val="s5"/>
        <w:spacing w:before="45" w:beforeAutospacing="0" w:after="45" w:afterAutospacing="0"/>
        <w:rPr>
          <w:rFonts w:asciiTheme="minorHAnsi" w:hAnsiTheme="minorHAnsi" w:cstheme="minorHAnsi"/>
          <w:b/>
          <w:color w:val="0070C0"/>
        </w:rPr>
      </w:pPr>
      <w:r w:rsidRPr="00E9486F">
        <w:rPr>
          <w:rFonts w:asciiTheme="minorHAnsi" w:hAnsiTheme="minorHAnsi" w:cstheme="minorHAnsi"/>
          <w:b/>
        </w:rPr>
        <w:t>School Deputy Safeguarding Lead</w:t>
      </w:r>
      <w:r w:rsidRPr="005B2B15">
        <w:rPr>
          <w:rFonts w:asciiTheme="minorHAnsi" w:hAnsiTheme="minorHAnsi" w:cstheme="minorHAnsi"/>
        </w:rPr>
        <w:t xml:space="preserve">   </w:t>
      </w:r>
      <w:r w:rsidRPr="005B2B15">
        <w:rPr>
          <w:rFonts w:asciiTheme="minorHAnsi" w:hAnsiTheme="minorHAnsi" w:cstheme="minorHAnsi"/>
          <w:color w:val="00B0F0"/>
        </w:rPr>
        <w:t xml:space="preserve"> </w:t>
      </w:r>
      <w:r w:rsidR="004D078D">
        <w:rPr>
          <w:rFonts w:asciiTheme="minorHAnsi" w:hAnsiTheme="minorHAnsi" w:cstheme="minorHAnsi"/>
          <w:b/>
          <w:color w:val="0070C0"/>
        </w:rPr>
        <w:tab/>
      </w:r>
      <w:r w:rsidR="000A28EF">
        <w:rPr>
          <w:rFonts w:asciiTheme="minorHAnsi" w:hAnsiTheme="minorHAnsi" w:cstheme="minorHAnsi"/>
          <w:b/>
          <w:color w:val="0070C0"/>
        </w:rPr>
        <w:t xml:space="preserve">Nick Jones/Geoff Hadlow/ Alma Begum </w:t>
      </w:r>
    </w:p>
    <w:p w:rsidR="005B2B15" w:rsidRPr="005B2B15" w:rsidRDefault="005B2B15" w:rsidP="00244C58">
      <w:pPr>
        <w:pStyle w:val="s5"/>
        <w:spacing w:before="45" w:beforeAutospacing="0" w:after="45" w:afterAutospacing="0"/>
        <w:rPr>
          <w:rFonts w:asciiTheme="minorHAnsi" w:hAnsiTheme="minorHAnsi" w:cstheme="minorHAnsi"/>
        </w:rPr>
      </w:pPr>
    </w:p>
    <w:p w:rsidR="005B2B15" w:rsidRPr="004B409E" w:rsidRDefault="005B2B15" w:rsidP="00244C58">
      <w:pPr>
        <w:pStyle w:val="s5"/>
        <w:spacing w:before="45" w:beforeAutospacing="0" w:after="45" w:afterAutospacing="0"/>
        <w:rPr>
          <w:rFonts w:asciiTheme="minorHAnsi" w:hAnsiTheme="minorHAnsi" w:cstheme="minorHAnsi"/>
          <w:b/>
          <w:color w:val="0070C0"/>
        </w:rPr>
      </w:pPr>
      <w:r w:rsidRPr="00E9486F">
        <w:rPr>
          <w:rFonts w:asciiTheme="minorHAnsi" w:hAnsiTheme="minorHAnsi" w:cstheme="minorHAnsi"/>
          <w:b/>
        </w:rPr>
        <w:t>School Designated Safeguarding Governor</w:t>
      </w:r>
      <w:r w:rsidRPr="005B2B15">
        <w:rPr>
          <w:rFonts w:asciiTheme="minorHAnsi" w:hAnsiTheme="minorHAnsi" w:cstheme="minorHAnsi"/>
        </w:rPr>
        <w:t xml:space="preserve">   </w:t>
      </w:r>
      <w:r w:rsidR="000A28EF">
        <w:rPr>
          <w:rFonts w:asciiTheme="minorHAnsi" w:hAnsiTheme="minorHAnsi" w:cstheme="minorHAnsi"/>
          <w:b/>
          <w:color w:val="0070C0"/>
        </w:rPr>
        <w:t xml:space="preserve">Salma Ahmed  </w:t>
      </w:r>
    </w:p>
    <w:p w:rsidR="00EA4FDE" w:rsidRPr="004B409E" w:rsidRDefault="00EA4FDE" w:rsidP="00244C58">
      <w:pPr>
        <w:pStyle w:val="s5"/>
        <w:spacing w:before="45" w:beforeAutospacing="0" w:after="45" w:afterAutospacing="0"/>
        <w:rPr>
          <w:rFonts w:asciiTheme="minorHAnsi" w:hAnsiTheme="minorHAnsi" w:cstheme="minorHAnsi"/>
          <w:b/>
          <w:color w:val="0070C0"/>
        </w:rPr>
      </w:pPr>
    </w:p>
    <w:p w:rsidR="002552A7" w:rsidRDefault="00EA4FDE" w:rsidP="00244C58">
      <w:pPr>
        <w:pStyle w:val="s5"/>
        <w:spacing w:before="45" w:beforeAutospacing="0" w:after="45" w:afterAutospacing="0"/>
        <w:rPr>
          <w:rFonts w:asciiTheme="minorHAnsi" w:hAnsiTheme="minorHAnsi" w:cstheme="minorHAnsi"/>
          <w:color w:val="0070C0"/>
        </w:rPr>
      </w:pPr>
      <w:r w:rsidRPr="00EA4FDE">
        <w:rPr>
          <w:rFonts w:asciiTheme="minorHAnsi" w:hAnsiTheme="minorHAnsi" w:cstheme="minorHAnsi"/>
          <w:b/>
        </w:rPr>
        <w:t>Chair of Governors /</w:t>
      </w:r>
      <w:proofErr w:type="gramStart"/>
      <w:r w:rsidRPr="00EA4FDE">
        <w:rPr>
          <w:rFonts w:asciiTheme="minorHAnsi" w:hAnsiTheme="minorHAnsi" w:cstheme="minorHAnsi"/>
          <w:b/>
        </w:rPr>
        <w:t>Trustees</w:t>
      </w:r>
      <w:r>
        <w:rPr>
          <w:rFonts w:asciiTheme="minorHAnsi" w:hAnsiTheme="minorHAnsi" w:cstheme="minorHAnsi"/>
          <w:b/>
        </w:rPr>
        <w:t xml:space="preserve"> </w:t>
      </w:r>
      <w:r w:rsidRPr="00EA4FDE">
        <w:rPr>
          <w:rFonts w:asciiTheme="minorHAnsi" w:hAnsiTheme="minorHAnsi" w:cstheme="minorHAnsi"/>
          <w:b/>
        </w:rPr>
        <w:t xml:space="preserve"> </w:t>
      </w:r>
      <w:proofErr w:type="spellStart"/>
      <w:r w:rsidR="000A28EF">
        <w:rPr>
          <w:rFonts w:asciiTheme="minorHAnsi" w:hAnsiTheme="minorHAnsi" w:cstheme="minorHAnsi"/>
          <w:b/>
          <w:color w:val="0070C0"/>
        </w:rPr>
        <w:t>Rajbinder</w:t>
      </w:r>
      <w:proofErr w:type="spellEnd"/>
      <w:proofErr w:type="gramEnd"/>
      <w:r w:rsidR="000A28EF">
        <w:rPr>
          <w:rFonts w:asciiTheme="minorHAnsi" w:hAnsiTheme="minorHAnsi" w:cstheme="minorHAnsi"/>
          <w:b/>
          <w:color w:val="0070C0"/>
        </w:rPr>
        <w:t xml:space="preserve"> Singh </w:t>
      </w:r>
      <w:proofErr w:type="spellStart"/>
      <w:r w:rsidR="000A28EF">
        <w:rPr>
          <w:rFonts w:asciiTheme="minorHAnsi" w:hAnsiTheme="minorHAnsi" w:cstheme="minorHAnsi"/>
          <w:b/>
          <w:color w:val="0070C0"/>
        </w:rPr>
        <w:t>Chadha</w:t>
      </w:r>
      <w:proofErr w:type="spellEnd"/>
      <w:r w:rsidR="000A28EF">
        <w:rPr>
          <w:rFonts w:asciiTheme="minorHAnsi" w:hAnsiTheme="minorHAnsi" w:cstheme="minorHAnsi"/>
          <w:b/>
          <w:color w:val="0070C0"/>
        </w:rPr>
        <w:t xml:space="preserve"> </w:t>
      </w:r>
      <w:r w:rsidR="00244C58" w:rsidRPr="004B409E">
        <w:rPr>
          <w:rFonts w:asciiTheme="minorHAnsi" w:hAnsiTheme="minorHAnsi" w:cstheme="minorHAnsi"/>
          <w:color w:val="0070C0"/>
        </w:rPr>
        <w:t> </w:t>
      </w:r>
    </w:p>
    <w:p w:rsidR="00B37122" w:rsidRDefault="00B37122" w:rsidP="00244C58">
      <w:pPr>
        <w:pStyle w:val="s5"/>
        <w:spacing w:before="45" w:beforeAutospacing="0" w:after="45" w:afterAutospacing="0"/>
        <w:rPr>
          <w:rFonts w:asciiTheme="minorHAnsi" w:hAnsiTheme="minorHAnsi" w:cstheme="minorHAnsi"/>
          <w:color w:val="0070C0"/>
        </w:rPr>
      </w:pPr>
    </w:p>
    <w:p w:rsidR="00B37122" w:rsidRDefault="00B37122" w:rsidP="00244C58">
      <w:pPr>
        <w:pStyle w:val="s5"/>
        <w:spacing w:before="45" w:beforeAutospacing="0" w:after="45" w:afterAutospacing="0"/>
        <w:rPr>
          <w:rFonts w:asciiTheme="minorHAnsi" w:hAnsiTheme="minorHAnsi" w:cstheme="minorHAnsi"/>
          <w:color w:val="0070C0"/>
        </w:rPr>
      </w:pPr>
    </w:p>
    <w:p w:rsidR="00B37122" w:rsidRPr="004B409E" w:rsidRDefault="00B37122" w:rsidP="00244C58">
      <w:pPr>
        <w:pStyle w:val="s5"/>
        <w:spacing w:before="45" w:beforeAutospacing="0" w:after="45" w:afterAutospacing="0"/>
        <w:rPr>
          <w:rFonts w:asciiTheme="minorHAnsi" w:hAnsiTheme="minorHAnsi" w:cstheme="minorHAnsi"/>
          <w:color w:val="0070C0"/>
        </w:rPr>
      </w:pPr>
    </w:p>
    <w:p w:rsidR="002552A7" w:rsidRPr="00EA4FDE" w:rsidRDefault="002552A7" w:rsidP="002552A7">
      <w:pPr>
        <w:spacing w:after="200" w:line="276" w:lineRule="auto"/>
        <w:rPr>
          <w:rFonts w:asciiTheme="minorHAnsi" w:eastAsia="Arial" w:hAnsiTheme="minorHAnsi" w:cstheme="minorHAnsi"/>
          <w:lang w:eastAsia="en-US"/>
        </w:rPr>
      </w:pPr>
    </w:p>
    <w:p w:rsidR="002552A7" w:rsidRPr="00AD145D" w:rsidRDefault="00EA4FDE" w:rsidP="002552A7">
      <w:pPr>
        <w:spacing w:after="200" w:line="276" w:lineRule="auto"/>
        <w:rPr>
          <w:rFonts w:asciiTheme="minorHAnsi" w:eastAsia="Arial" w:hAnsiTheme="minorHAnsi" w:cstheme="minorHAnsi"/>
          <w:i/>
          <w:lang w:eastAsia="en-US"/>
        </w:rPr>
      </w:pPr>
      <w:r w:rsidRPr="00EA4FDE">
        <w:rPr>
          <w:rFonts w:asciiTheme="minorHAnsi" w:eastAsia="Arial" w:hAnsiTheme="minorHAnsi" w:cstheme="minorHAnsi"/>
          <w:i/>
          <w:lang w:eastAsia="en-US"/>
        </w:rPr>
        <w:lastRenderedPageBreak/>
        <w:t>This policy is available on our school website and also on request from the school office.  We inform parents and carers about this policy when their children join our school and through the school newsletter.</w:t>
      </w:r>
    </w:p>
    <w:p w:rsidR="005475D0" w:rsidRDefault="00FA0FCE" w:rsidP="008A2269">
      <w:pPr>
        <w:pStyle w:val="s10"/>
        <w:spacing w:before="45" w:beforeAutospacing="0" w:after="45" w:afterAutospacing="0"/>
        <w:jc w:val="center"/>
        <w:rPr>
          <w:rStyle w:val="s4"/>
          <w:rFonts w:asciiTheme="minorHAnsi" w:hAnsiTheme="minorHAnsi" w:cstheme="minorHAnsi"/>
          <w:b/>
          <w:bCs/>
        </w:rPr>
      </w:pPr>
      <w:r w:rsidRPr="005B2B15">
        <w:rPr>
          <w:rStyle w:val="s4"/>
          <w:rFonts w:asciiTheme="minorHAnsi" w:hAnsiTheme="minorHAnsi" w:cstheme="minorHAnsi"/>
          <w:b/>
          <w:bCs/>
        </w:rPr>
        <w:t>Contents</w:t>
      </w:r>
    </w:p>
    <w:p w:rsidR="008A2269" w:rsidRDefault="008A2269" w:rsidP="008A2269">
      <w:pPr>
        <w:pStyle w:val="s10"/>
        <w:spacing w:before="45" w:beforeAutospacing="0" w:after="45" w:afterAutospacing="0"/>
        <w:jc w:val="center"/>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Introduction</w:t>
      </w:r>
    </w:p>
    <w:p w:rsidR="00C31864"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Statutory Framework</w:t>
      </w:r>
    </w:p>
    <w:p w:rsidR="00C31864"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Default="00566F57"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 xml:space="preserve">School </w:t>
      </w:r>
      <w:r w:rsidR="008A2269">
        <w:rPr>
          <w:rFonts w:asciiTheme="minorHAnsi" w:eastAsia="Times New Roman" w:hAnsiTheme="minorHAnsi" w:cstheme="minorHAnsi"/>
          <w:b/>
          <w:lang w:eastAsia="en-US"/>
        </w:rPr>
        <w:t>Roles and responsibilities</w:t>
      </w:r>
    </w:p>
    <w:p w:rsidR="00C31864"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8A2269" w:rsidRPr="00C31864"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 xml:space="preserve">Types of abuse and specific safeguarding </w:t>
      </w:r>
      <w:r w:rsidR="00594C6D">
        <w:rPr>
          <w:rFonts w:asciiTheme="minorHAnsi" w:eastAsia="Times New Roman" w:hAnsiTheme="minorHAnsi" w:cstheme="minorHAnsi"/>
          <w:b/>
          <w:lang w:eastAsia="en-US"/>
        </w:rPr>
        <w:t>Issues</w:t>
      </w:r>
    </w:p>
    <w:p w:rsidR="00C31864" w:rsidRPr="008A2269"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 xml:space="preserve"> School Procedures</w:t>
      </w:r>
    </w:p>
    <w:p w:rsidR="00C31864"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5475D0"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8A2269">
        <w:rPr>
          <w:rFonts w:asciiTheme="minorHAnsi" w:eastAsia="Times New Roman" w:hAnsiTheme="minorHAnsi" w:cstheme="minorHAnsi"/>
          <w:b/>
          <w:lang w:eastAsia="en-US"/>
        </w:rPr>
        <w:t xml:space="preserve">Continuous Professional </w:t>
      </w:r>
      <w:r>
        <w:rPr>
          <w:rFonts w:asciiTheme="minorHAnsi" w:eastAsia="Times New Roman" w:hAnsiTheme="minorHAnsi" w:cstheme="minorHAnsi"/>
          <w:b/>
          <w:lang w:eastAsia="en-US"/>
        </w:rPr>
        <w:t>D</w:t>
      </w:r>
      <w:r w:rsidRPr="008A2269">
        <w:rPr>
          <w:rFonts w:asciiTheme="minorHAnsi" w:eastAsia="Times New Roman" w:hAnsiTheme="minorHAnsi" w:cstheme="minorHAnsi"/>
          <w:b/>
          <w:lang w:eastAsia="en-US"/>
        </w:rPr>
        <w:t>evelopment</w:t>
      </w:r>
    </w:p>
    <w:p w:rsidR="00C31864"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Professional Confidentiality</w:t>
      </w:r>
    </w:p>
    <w:p w:rsidR="00C31864"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Record keeping and Information Sharing</w:t>
      </w:r>
    </w:p>
    <w:p w:rsidR="00C31864"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Interagency Working</w:t>
      </w:r>
    </w:p>
    <w:p w:rsidR="00C31864"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Allegations about members of the children’s workforce</w:t>
      </w:r>
    </w:p>
    <w:p w:rsidR="00C31864"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Whistleblowing</w:t>
      </w:r>
    </w:p>
    <w:p w:rsidR="00C31864" w:rsidRDefault="00C31864" w:rsidP="00C31864">
      <w:pPr>
        <w:pStyle w:val="s10"/>
        <w:spacing w:before="45" w:beforeAutospacing="0" w:after="45" w:afterAutospacing="0"/>
        <w:rPr>
          <w:rFonts w:asciiTheme="minorHAnsi" w:eastAsia="Times New Roman" w:hAnsiTheme="minorHAnsi" w:cstheme="minorHAnsi"/>
          <w:b/>
          <w:highlight w:val="yellow"/>
          <w:lang w:eastAsia="en-US"/>
        </w:rPr>
      </w:pPr>
    </w:p>
    <w:p w:rsidR="00C31864" w:rsidRDefault="00C31864" w:rsidP="00C31864">
      <w:pPr>
        <w:pStyle w:val="s10"/>
        <w:spacing w:before="45" w:beforeAutospacing="0" w:after="45" w:afterAutospacing="0"/>
        <w:rPr>
          <w:rFonts w:asciiTheme="minorHAnsi" w:eastAsia="Times New Roman" w:hAnsiTheme="minorHAnsi" w:cstheme="minorHAnsi"/>
          <w:b/>
          <w:highlight w:val="yellow"/>
          <w:lang w:eastAsia="en-US"/>
        </w:rPr>
      </w:pPr>
    </w:p>
    <w:p w:rsidR="00594C6D" w:rsidRDefault="00594C6D" w:rsidP="00C31864">
      <w:pPr>
        <w:pStyle w:val="s10"/>
        <w:spacing w:before="45" w:beforeAutospacing="0" w:after="45" w:afterAutospacing="0"/>
        <w:rPr>
          <w:rFonts w:asciiTheme="minorHAnsi" w:eastAsia="Times New Roman" w:hAnsiTheme="minorHAnsi" w:cstheme="minorHAnsi"/>
          <w:b/>
          <w:highlight w:val="yellow"/>
          <w:lang w:eastAsia="en-US"/>
        </w:rPr>
      </w:pPr>
    </w:p>
    <w:p w:rsidR="00DF4AD9" w:rsidRDefault="00DF4AD9" w:rsidP="00C31864">
      <w:pPr>
        <w:pStyle w:val="s10"/>
        <w:spacing w:before="45" w:beforeAutospacing="0" w:after="45" w:afterAutospacing="0"/>
        <w:rPr>
          <w:rFonts w:asciiTheme="minorHAnsi" w:eastAsia="Times New Roman" w:hAnsiTheme="minorHAnsi" w:cstheme="minorHAnsi"/>
          <w:b/>
          <w:highlight w:val="yellow"/>
          <w:lang w:eastAsia="en-US"/>
        </w:rPr>
      </w:pPr>
    </w:p>
    <w:p w:rsidR="009767A5" w:rsidRDefault="009767A5" w:rsidP="00C31864">
      <w:pPr>
        <w:pStyle w:val="s10"/>
        <w:spacing w:before="45" w:beforeAutospacing="0" w:after="45" w:afterAutospacing="0"/>
        <w:rPr>
          <w:rFonts w:asciiTheme="minorHAnsi" w:eastAsia="Times New Roman" w:hAnsiTheme="minorHAnsi" w:cstheme="minorHAnsi"/>
          <w:b/>
          <w:highlight w:val="yellow"/>
          <w:lang w:eastAsia="en-US"/>
        </w:rPr>
      </w:pPr>
    </w:p>
    <w:p w:rsidR="009767A5" w:rsidRDefault="009767A5" w:rsidP="00C31864">
      <w:pPr>
        <w:pStyle w:val="s10"/>
        <w:spacing w:before="45" w:beforeAutospacing="0" w:after="45" w:afterAutospacing="0"/>
        <w:rPr>
          <w:rFonts w:asciiTheme="minorHAnsi" w:eastAsia="Times New Roman" w:hAnsiTheme="minorHAnsi" w:cstheme="minorHAnsi"/>
          <w:b/>
          <w:highlight w:val="yellow"/>
          <w:lang w:eastAsia="en-US"/>
        </w:rPr>
      </w:pPr>
    </w:p>
    <w:p w:rsidR="009767A5" w:rsidRDefault="009767A5" w:rsidP="00C31864">
      <w:pPr>
        <w:pStyle w:val="s10"/>
        <w:spacing w:before="45" w:beforeAutospacing="0" w:after="45" w:afterAutospacing="0"/>
        <w:rPr>
          <w:rFonts w:asciiTheme="minorHAnsi" w:eastAsia="Times New Roman" w:hAnsiTheme="minorHAnsi" w:cstheme="minorHAnsi"/>
          <w:b/>
          <w:highlight w:val="yellow"/>
          <w:lang w:eastAsia="en-US"/>
        </w:rPr>
      </w:pPr>
    </w:p>
    <w:p w:rsidR="009767A5" w:rsidRDefault="009767A5" w:rsidP="00C31864">
      <w:pPr>
        <w:pStyle w:val="s10"/>
        <w:spacing w:before="45" w:beforeAutospacing="0" w:after="45" w:afterAutospacing="0"/>
        <w:rPr>
          <w:rFonts w:asciiTheme="minorHAnsi" w:eastAsia="Times New Roman" w:hAnsiTheme="minorHAnsi" w:cstheme="minorHAnsi"/>
          <w:b/>
          <w:highlight w:val="yellow"/>
          <w:lang w:eastAsia="en-US"/>
        </w:rPr>
      </w:pPr>
    </w:p>
    <w:p w:rsidR="009767A5" w:rsidRDefault="009767A5" w:rsidP="00C31864">
      <w:pPr>
        <w:pStyle w:val="s10"/>
        <w:spacing w:before="45" w:beforeAutospacing="0" w:after="45" w:afterAutospacing="0"/>
        <w:rPr>
          <w:rFonts w:asciiTheme="minorHAnsi" w:eastAsia="Times New Roman" w:hAnsiTheme="minorHAnsi" w:cstheme="minorHAnsi"/>
          <w:b/>
          <w:highlight w:val="yellow"/>
          <w:lang w:eastAsia="en-US"/>
        </w:rPr>
      </w:pPr>
    </w:p>
    <w:p w:rsidR="00C31864" w:rsidRDefault="00C31864" w:rsidP="00594C6D">
      <w:pPr>
        <w:pStyle w:val="s10"/>
        <w:spacing w:before="45" w:beforeAutospacing="0" w:after="45" w:afterAutospacing="0"/>
        <w:rPr>
          <w:rStyle w:val="s4"/>
          <w:rFonts w:asciiTheme="minorHAnsi" w:hAnsiTheme="minorHAnsi" w:cstheme="minorHAnsi"/>
          <w:b/>
          <w:bCs/>
        </w:rPr>
      </w:pPr>
    </w:p>
    <w:p w:rsidR="00C31864" w:rsidRDefault="00C31864" w:rsidP="00594C6D">
      <w:pPr>
        <w:pStyle w:val="s10"/>
        <w:spacing w:before="45" w:beforeAutospacing="0" w:after="45" w:afterAutospacing="0"/>
        <w:rPr>
          <w:rStyle w:val="s4"/>
          <w:rFonts w:asciiTheme="minorHAnsi" w:hAnsiTheme="minorHAnsi" w:cstheme="minorHAnsi"/>
          <w:b/>
          <w:bCs/>
        </w:rPr>
      </w:pPr>
    </w:p>
    <w:p w:rsidR="00C31864" w:rsidRDefault="00C31864" w:rsidP="005B5F07">
      <w:pPr>
        <w:pStyle w:val="s10"/>
        <w:spacing w:before="45" w:beforeAutospacing="0" w:after="45" w:afterAutospacing="0"/>
        <w:jc w:val="center"/>
        <w:rPr>
          <w:rStyle w:val="s4"/>
          <w:rFonts w:asciiTheme="minorHAnsi" w:hAnsiTheme="minorHAnsi" w:cstheme="minorHAnsi"/>
          <w:b/>
          <w:bCs/>
        </w:rPr>
      </w:pPr>
    </w:p>
    <w:p w:rsidR="00244C58" w:rsidRPr="005B2B15" w:rsidRDefault="00304D77" w:rsidP="005B5F07">
      <w:pPr>
        <w:pStyle w:val="s10"/>
        <w:spacing w:before="45" w:beforeAutospacing="0" w:after="45" w:afterAutospacing="0"/>
        <w:jc w:val="center"/>
        <w:rPr>
          <w:rFonts w:asciiTheme="minorHAnsi" w:hAnsiTheme="minorHAnsi" w:cstheme="minorHAnsi"/>
        </w:rPr>
      </w:pPr>
      <w:r w:rsidRPr="005B2B15">
        <w:rPr>
          <w:rStyle w:val="s4"/>
          <w:rFonts w:asciiTheme="minorHAnsi" w:hAnsiTheme="minorHAnsi" w:cstheme="minorHAnsi"/>
          <w:b/>
          <w:bCs/>
        </w:rPr>
        <w:lastRenderedPageBreak/>
        <w:t>CHILD PROTECTION</w:t>
      </w:r>
      <w:r w:rsidR="004132E6" w:rsidRPr="005B2B15">
        <w:rPr>
          <w:rStyle w:val="s4"/>
          <w:rFonts w:asciiTheme="minorHAnsi" w:hAnsiTheme="minorHAnsi" w:cstheme="minorHAnsi"/>
          <w:b/>
          <w:bCs/>
        </w:rPr>
        <w:t xml:space="preserve"> </w:t>
      </w:r>
      <w:r w:rsidR="00D12C50">
        <w:rPr>
          <w:rStyle w:val="s4"/>
          <w:rFonts w:asciiTheme="minorHAnsi" w:hAnsiTheme="minorHAnsi" w:cstheme="minorHAnsi"/>
          <w:b/>
          <w:bCs/>
        </w:rPr>
        <w:t xml:space="preserve">AND SAFEGUARDING </w:t>
      </w:r>
      <w:r w:rsidR="00244C58" w:rsidRPr="005B2B15">
        <w:rPr>
          <w:rStyle w:val="s4"/>
          <w:rFonts w:asciiTheme="minorHAnsi" w:hAnsiTheme="minorHAnsi" w:cstheme="minorHAnsi"/>
          <w:b/>
          <w:bCs/>
        </w:rPr>
        <w:t>POLICY FOR </w:t>
      </w:r>
      <w:r w:rsidR="00AD145D">
        <w:rPr>
          <w:rStyle w:val="s4"/>
          <w:rFonts w:asciiTheme="minorHAnsi" w:hAnsiTheme="minorHAnsi" w:cstheme="minorHAnsi"/>
          <w:b/>
          <w:bCs/>
          <w:color w:val="0070C0"/>
        </w:rPr>
        <w:t xml:space="preserve">Shaftesbury Primary School </w:t>
      </w:r>
    </w:p>
    <w:p w:rsidR="00244C58" w:rsidRPr="005B2B15" w:rsidRDefault="00244C58" w:rsidP="00244C58">
      <w:pPr>
        <w:pStyle w:val="s10"/>
        <w:spacing w:before="45" w:beforeAutospacing="0" w:after="45" w:afterAutospacing="0"/>
        <w:rPr>
          <w:rFonts w:asciiTheme="minorHAnsi" w:hAnsiTheme="minorHAnsi" w:cstheme="minorHAnsi"/>
        </w:rPr>
      </w:pPr>
      <w:r w:rsidRPr="005B2B15">
        <w:rPr>
          <w:rFonts w:asciiTheme="minorHAnsi" w:hAnsiTheme="minorHAnsi" w:cstheme="minorHAnsi"/>
        </w:rPr>
        <w:t> </w:t>
      </w:r>
    </w:p>
    <w:p w:rsidR="00244C58" w:rsidRPr="009924B9" w:rsidRDefault="005C11BF" w:rsidP="005C11BF">
      <w:pPr>
        <w:pStyle w:val="s10"/>
        <w:numPr>
          <w:ilvl w:val="0"/>
          <w:numId w:val="5"/>
        </w:numPr>
        <w:spacing w:before="45" w:beforeAutospacing="0" w:after="45" w:afterAutospacing="0"/>
        <w:rPr>
          <w:rStyle w:val="s4"/>
          <w:rFonts w:asciiTheme="minorHAnsi" w:hAnsiTheme="minorHAnsi" w:cstheme="minorHAnsi"/>
          <w:b/>
        </w:rPr>
      </w:pPr>
      <w:r w:rsidRPr="005B2B15">
        <w:rPr>
          <w:rFonts w:asciiTheme="minorHAnsi" w:hAnsiTheme="minorHAnsi" w:cstheme="minorHAnsi"/>
          <w:b/>
        </w:rPr>
        <w:t xml:space="preserve"> </w:t>
      </w:r>
      <w:r w:rsidR="005475D0" w:rsidRPr="005B2B15">
        <w:rPr>
          <w:rStyle w:val="s4"/>
          <w:rFonts w:asciiTheme="minorHAnsi" w:hAnsiTheme="minorHAnsi" w:cstheme="minorHAnsi"/>
          <w:b/>
          <w:bCs/>
        </w:rPr>
        <w:t>Introduction</w:t>
      </w:r>
    </w:p>
    <w:p w:rsidR="009924B9" w:rsidRPr="00FD6938" w:rsidRDefault="009924B9" w:rsidP="00FD6938">
      <w:pPr>
        <w:pStyle w:val="s10"/>
        <w:spacing w:before="45" w:beforeAutospacing="0" w:after="45" w:afterAutospacing="0"/>
        <w:jc w:val="both"/>
        <w:rPr>
          <w:rFonts w:asciiTheme="minorHAnsi" w:hAnsiTheme="minorHAnsi" w:cstheme="minorHAnsi"/>
          <w:i/>
        </w:rPr>
      </w:pPr>
      <w:r w:rsidRPr="00FD6938">
        <w:rPr>
          <w:rStyle w:val="s4"/>
          <w:rFonts w:asciiTheme="minorHAnsi" w:hAnsiTheme="minorHAnsi" w:cstheme="minorHAnsi"/>
          <w:bCs/>
          <w:i/>
        </w:rPr>
        <w:t>“Schools and colleges and their staff are an important part of the wider safe</w:t>
      </w:r>
      <w:r w:rsidR="00FB6BD8">
        <w:rPr>
          <w:rStyle w:val="s4"/>
          <w:rFonts w:asciiTheme="minorHAnsi" w:hAnsiTheme="minorHAnsi" w:cstheme="minorHAnsi"/>
          <w:bCs/>
          <w:i/>
        </w:rPr>
        <w:t xml:space="preserve">guarding system for children. </w:t>
      </w:r>
      <w:r w:rsidRPr="00FD6938">
        <w:rPr>
          <w:rStyle w:val="s4"/>
          <w:rFonts w:asciiTheme="minorHAnsi" w:hAnsiTheme="minorHAnsi" w:cstheme="minorHAnsi"/>
          <w:bCs/>
          <w:i/>
        </w:rPr>
        <w:t>Safeguarding and promoting the welfa</w:t>
      </w:r>
      <w:r w:rsidR="00FD6938">
        <w:rPr>
          <w:rStyle w:val="s4"/>
          <w:rFonts w:asciiTheme="minorHAnsi" w:hAnsiTheme="minorHAnsi" w:cstheme="minorHAnsi"/>
          <w:bCs/>
          <w:i/>
        </w:rPr>
        <w:t>re of children is</w:t>
      </w:r>
      <w:r w:rsidRPr="00FD6938">
        <w:rPr>
          <w:rStyle w:val="s4"/>
          <w:rFonts w:asciiTheme="minorHAnsi" w:hAnsiTheme="minorHAnsi" w:cstheme="minorHAnsi"/>
          <w:bCs/>
          <w:i/>
        </w:rPr>
        <w:t xml:space="preserve"> </w:t>
      </w:r>
      <w:r w:rsidRPr="00FD6938">
        <w:rPr>
          <w:rStyle w:val="s4"/>
          <w:rFonts w:asciiTheme="minorHAnsi" w:hAnsiTheme="minorHAnsi" w:cstheme="minorHAnsi"/>
          <w:b/>
          <w:bCs/>
          <w:i/>
        </w:rPr>
        <w:t xml:space="preserve">everyone’s </w:t>
      </w:r>
      <w:r w:rsidRPr="00FD6938">
        <w:rPr>
          <w:rStyle w:val="s4"/>
          <w:rFonts w:asciiTheme="minorHAnsi" w:hAnsiTheme="minorHAnsi" w:cstheme="minorHAnsi"/>
          <w:bCs/>
          <w:i/>
        </w:rPr>
        <w:t xml:space="preserve">responsibility. </w:t>
      </w:r>
      <w:r w:rsidRPr="00FD6938">
        <w:rPr>
          <w:rStyle w:val="s4"/>
          <w:rFonts w:asciiTheme="minorHAnsi" w:hAnsiTheme="minorHAnsi" w:cstheme="minorHAnsi"/>
          <w:b/>
          <w:bCs/>
          <w:i/>
        </w:rPr>
        <w:t xml:space="preserve">Everyone </w:t>
      </w:r>
      <w:r w:rsidRPr="00FD6938">
        <w:rPr>
          <w:rStyle w:val="s4"/>
          <w:rFonts w:asciiTheme="minorHAnsi" w:hAnsiTheme="minorHAnsi" w:cstheme="minorHAnsi"/>
          <w:bCs/>
          <w:i/>
        </w:rPr>
        <w:t xml:space="preserve">who comes into contact with children and their families has a role to play. In order to fulfil this responsibility effectively, all professionals should make sure their approach is child-centred. This means they should consider at all times, what is in the </w:t>
      </w:r>
      <w:r w:rsidRPr="00FD6938">
        <w:rPr>
          <w:rStyle w:val="s4"/>
          <w:rFonts w:asciiTheme="minorHAnsi" w:hAnsiTheme="minorHAnsi" w:cstheme="minorHAnsi"/>
          <w:b/>
          <w:bCs/>
          <w:i/>
        </w:rPr>
        <w:t>best interests</w:t>
      </w:r>
      <w:r w:rsidRPr="00FD6938">
        <w:rPr>
          <w:rStyle w:val="s4"/>
          <w:rFonts w:asciiTheme="minorHAnsi" w:hAnsiTheme="minorHAnsi" w:cstheme="minorHAnsi"/>
          <w:bCs/>
          <w:i/>
        </w:rPr>
        <w:t xml:space="preserve"> of the child”.</w:t>
      </w:r>
    </w:p>
    <w:p w:rsidR="00244C58" w:rsidRPr="00FD6938" w:rsidRDefault="00244C58" w:rsidP="00FD6938">
      <w:pPr>
        <w:pStyle w:val="s10"/>
        <w:spacing w:before="45" w:beforeAutospacing="0" w:after="45" w:afterAutospacing="0"/>
        <w:jc w:val="both"/>
        <w:rPr>
          <w:rFonts w:asciiTheme="minorHAnsi" w:hAnsiTheme="minorHAnsi" w:cstheme="minorHAnsi"/>
          <w:i/>
        </w:rPr>
      </w:pPr>
      <w:r w:rsidRPr="00FD6938">
        <w:rPr>
          <w:rFonts w:asciiTheme="minorHAnsi" w:hAnsiTheme="minorHAnsi" w:cstheme="minorHAnsi"/>
          <w:i/>
        </w:rPr>
        <w:t> </w:t>
      </w:r>
    </w:p>
    <w:p w:rsidR="004132E6" w:rsidRPr="00C31864" w:rsidRDefault="009924B9" w:rsidP="00C31864">
      <w:pPr>
        <w:pStyle w:val="s13"/>
        <w:spacing w:before="45" w:beforeAutospacing="0" w:after="45" w:afterAutospacing="0"/>
        <w:ind w:left="540"/>
        <w:jc w:val="right"/>
        <w:rPr>
          <w:rFonts w:asciiTheme="minorHAnsi" w:hAnsiTheme="minorHAnsi" w:cstheme="minorHAnsi"/>
          <w:b/>
          <w:i/>
        </w:rPr>
      </w:pPr>
      <w:r w:rsidRPr="00C31864">
        <w:rPr>
          <w:rStyle w:val="s8"/>
          <w:rFonts w:asciiTheme="minorHAnsi" w:hAnsiTheme="minorHAnsi" w:cstheme="minorHAnsi"/>
          <w:b/>
          <w:i/>
        </w:rPr>
        <w:t xml:space="preserve"> </w:t>
      </w:r>
      <w:r w:rsidR="004132E6" w:rsidRPr="00C31864">
        <w:rPr>
          <w:rStyle w:val="s8"/>
          <w:rFonts w:asciiTheme="minorHAnsi" w:hAnsiTheme="minorHAnsi" w:cstheme="minorHAnsi"/>
          <w:b/>
          <w:i/>
        </w:rPr>
        <w:t xml:space="preserve">(Keeping Children Safe in Education – </w:t>
      </w:r>
      <w:proofErr w:type="spellStart"/>
      <w:r w:rsidR="004132E6" w:rsidRPr="00C31864">
        <w:rPr>
          <w:rStyle w:val="s8"/>
          <w:rFonts w:asciiTheme="minorHAnsi" w:hAnsiTheme="minorHAnsi" w:cstheme="minorHAnsi"/>
          <w:b/>
          <w:i/>
        </w:rPr>
        <w:t>DfE</w:t>
      </w:r>
      <w:proofErr w:type="spellEnd"/>
      <w:r w:rsidR="004132E6" w:rsidRPr="00C31864">
        <w:rPr>
          <w:rStyle w:val="s8"/>
          <w:rFonts w:asciiTheme="minorHAnsi" w:hAnsiTheme="minorHAnsi" w:cstheme="minorHAnsi"/>
          <w:b/>
          <w:i/>
        </w:rPr>
        <w:t xml:space="preserve">, </w:t>
      </w:r>
      <w:r>
        <w:rPr>
          <w:rStyle w:val="s8"/>
          <w:rFonts w:asciiTheme="minorHAnsi" w:hAnsiTheme="minorHAnsi" w:cstheme="minorHAnsi"/>
          <w:b/>
          <w:i/>
        </w:rPr>
        <w:t xml:space="preserve">September </w:t>
      </w:r>
      <w:r w:rsidR="00B02F81" w:rsidRPr="00C31864">
        <w:rPr>
          <w:rStyle w:val="s8"/>
          <w:rFonts w:asciiTheme="minorHAnsi" w:hAnsiTheme="minorHAnsi" w:cstheme="minorHAnsi"/>
          <w:b/>
          <w:i/>
        </w:rPr>
        <w:t>20</w:t>
      </w:r>
      <w:r w:rsidR="004D078D">
        <w:rPr>
          <w:rStyle w:val="s8"/>
          <w:rFonts w:asciiTheme="minorHAnsi" w:hAnsiTheme="minorHAnsi" w:cstheme="minorHAnsi"/>
          <w:b/>
          <w:i/>
        </w:rPr>
        <w:t>20</w:t>
      </w:r>
      <w:r w:rsidR="004132E6" w:rsidRPr="00C31864">
        <w:rPr>
          <w:rStyle w:val="s8"/>
          <w:rFonts w:asciiTheme="minorHAnsi" w:hAnsiTheme="minorHAnsi" w:cstheme="minorHAnsi"/>
          <w:b/>
          <w:i/>
        </w:rPr>
        <w:t>)</w:t>
      </w:r>
    </w:p>
    <w:p w:rsidR="005475D0" w:rsidRPr="005B2B15" w:rsidRDefault="005475D0" w:rsidP="005475D0">
      <w:pPr>
        <w:pStyle w:val="s13"/>
        <w:spacing w:before="45" w:beforeAutospacing="0" w:after="45" w:afterAutospacing="0"/>
        <w:ind w:left="540"/>
        <w:jc w:val="both"/>
        <w:rPr>
          <w:rFonts w:asciiTheme="minorHAnsi" w:hAnsiTheme="minorHAnsi" w:cstheme="minorHAnsi"/>
        </w:rPr>
      </w:pPr>
    </w:p>
    <w:p w:rsidR="00197E9E" w:rsidRDefault="00B4142D" w:rsidP="00B4142D">
      <w:pPr>
        <w:jc w:val="both"/>
        <w:rPr>
          <w:rFonts w:asciiTheme="minorHAnsi" w:eastAsia="Times New Roman" w:hAnsiTheme="minorHAnsi" w:cstheme="minorHAnsi"/>
          <w:lang w:eastAsia="en-US"/>
        </w:rPr>
      </w:pPr>
      <w:r w:rsidRPr="005B2B15">
        <w:rPr>
          <w:rFonts w:asciiTheme="minorHAnsi" w:eastAsia="Times New Roman" w:hAnsiTheme="minorHAnsi" w:cstheme="minorHAnsi"/>
          <w:lang w:eastAsia="en-US"/>
        </w:rPr>
        <w:t xml:space="preserve">This Child Protection </w:t>
      </w:r>
      <w:r w:rsidR="00D12C50">
        <w:rPr>
          <w:rFonts w:asciiTheme="minorHAnsi" w:eastAsia="Times New Roman" w:hAnsiTheme="minorHAnsi" w:cstheme="minorHAnsi"/>
          <w:lang w:eastAsia="en-US"/>
        </w:rPr>
        <w:t xml:space="preserve">and Safeguarding </w:t>
      </w:r>
      <w:r w:rsidRPr="005B2B15">
        <w:rPr>
          <w:rFonts w:asciiTheme="minorHAnsi" w:eastAsia="Times New Roman" w:hAnsiTheme="minorHAnsi" w:cstheme="minorHAnsi"/>
          <w:lang w:eastAsia="en-US"/>
        </w:rPr>
        <w:t xml:space="preserve">Policy </w:t>
      </w:r>
      <w:proofErr w:type="gramStart"/>
      <w:r w:rsidRPr="005B2B15">
        <w:rPr>
          <w:rStyle w:val="s4"/>
          <w:rFonts w:asciiTheme="minorHAnsi" w:hAnsiTheme="minorHAnsi" w:cstheme="minorHAnsi"/>
          <w:bCs/>
        </w:rPr>
        <w:t>is</w:t>
      </w:r>
      <w:proofErr w:type="gramEnd"/>
      <w:r w:rsidRPr="005B2B15">
        <w:rPr>
          <w:rStyle w:val="s4"/>
          <w:rFonts w:asciiTheme="minorHAnsi" w:hAnsiTheme="minorHAnsi" w:cstheme="minorHAnsi"/>
          <w:bCs/>
        </w:rPr>
        <w:t xml:space="preserve"> for all </w:t>
      </w:r>
      <w:r w:rsidR="00C31864">
        <w:rPr>
          <w:rStyle w:val="s4"/>
          <w:rFonts w:asciiTheme="minorHAnsi" w:hAnsiTheme="minorHAnsi" w:cstheme="minorHAnsi"/>
          <w:bCs/>
        </w:rPr>
        <w:t xml:space="preserve">school </w:t>
      </w:r>
      <w:r w:rsidRPr="005B2B15">
        <w:rPr>
          <w:rStyle w:val="s4"/>
          <w:rFonts w:asciiTheme="minorHAnsi" w:hAnsiTheme="minorHAnsi" w:cstheme="minorHAnsi"/>
          <w:bCs/>
        </w:rPr>
        <w:t>staff, parents, governors, volunteers and the wider school community.  It</w:t>
      </w:r>
      <w:r w:rsidRPr="005B2B15">
        <w:rPr>
          <w:rFonts w:asciiTheme="minorHAnsi" w:eastAsia="Times New Roman" w:hAnsiTheme="minorHAnsi" w:cstheme="minorHAnsi"/>
          <w:lang w:eastAsia="en-US"/>
        </w:rPr>
        <w:t xml:space="preserve"> forms part of the safeguarding arrangements for our school</w:t>
      </w:r>
      <w:r w:rsidR="00C31864">
        <w:rPr>
          <w:rFonts w:asciiTheme="minorHAnsi" w:eastAsia="Times New Roman" w:hAnsiTheme="minorHAnsi" w:cstheme="minorHAnsi"/>
          <w:lang w:eastAsia="en-US"/>
        </w:rPr>
        <w:t xml:space="preserve"> and </w:t>
      </w:r>
      <w:r w:rsidRPr="005B2B15">
        <w:rPr>
          <w:rFonts w:asciiTheme="minorHAnsi" w:eastAsia="Times New Roman" w:hAnsiTheme="minorHAnsi" w:cstheme="minorHAnsi"/>
          <w:lang w:eastAsia="en-US"/>
        </w:rPr>
        <w:t xml:space="preserve">should be read </w:t>
      </w:r>
      <w:r w:rsidR="00C31864">
        <w:rPr>
          <w:rFonts w:asciiTheme="minorHAnsi" w:eastAsia="Times New Roman" w:hAnsiTheme="minorHAnsi" w:cstheme="minorHAnsi"/>
          <w:lang w:eastAsia="en-US"/>
        </w:rPr>
        <w:t xml:space="preserve">along with </w:t>
      </w:r>
      <w:r w:rsidRPr="005B2B15">
        <w:rPr>
          <w:rFonts w:asciiTheme="minorHAnsi" w:eastAsia="Times New Roman" w:hAnsiTheme="minorHAnsi" w:cstheme="minorHAnsi"/>
          <w:lang w:eastAsia="en-US"/>
        </w:rPr>
        <w:t xml:space="preserve">the </w:t>
      </w:r>
      <w:r w:rsidR="00C31864">
        <w:rPr>
          <w:rFonts w:asciiTheme="minorHAnsi" w:eastAsia="Times New Roman" w:hAnsiTheme="minorHAnsi" w:cstheme="minorHAnsi"/>
          <w:lang w:eastAsia="en-US"/>
        </w:rPr>
        <w:t xml:space="preserve">school’s </w:t>
      </w:r>
      <w:r w:rsidRPr="005B2B15">
        <w:rPr>
          <w:rFonts w:asciiTheme="minorHAnsi" w:eastAsia="Times New Roman" w:hAnsiTheme="minorHAnsi" w:cstheme="minorHAnsi"/>
          <w:lang w:eastAsia="en-US"/>
        </w:rPr>
        <w:t>Safeguarding Policy, Safer Recruitment Policy, Staff Code of Conduct Policy</w:t>
      </w:r>
      <w:proofErr w:type="gramStart"/>
      <w:r w:rsidRPr="005B2B15">
        <w:rPr>
          <w:rFonts w:asciiTheme="minorHAnsi" w:eastAsia="Times New Roman" w:hAnsiTheme="minorHAnsi" w:cstheme="minorHAnsi"/>
          <w:lang w:eastAsia="en-US"/>
        </w:rPr>
        <w:t>, ,</w:t>
      </w:r>
      <w:proofErr w:type="gramEnd"/>
      <w:r w:rsidRPr="005B2B15">
        <w:rPr>
          <w:rFonts w:asciiTheme="minorHAnsi" w:eastAsia="Times New Roman" w:hAnsiTheme="minorHAnsi" w:cstheme="minorHAnsi"/>
          <w:lang w:eastAsia="en-US"/>
        </w:rPr>
        <w:t xml:space="preserve"> Behaviour Policy, Health and Safety Policy, Educational</w:t>
      </w:r>
      <w:r w:rsidR="00197E9E">
        <w:rPr>
          <w:rFonts w:asciiTheme="minorHAnsi" w:eastAsia="Times New Roman" w:hAnsiTheme="minorHAnsi" w:cstheme="minorHAnsi"/>
          <w:lang w:eastAsia="en-US"/>
        </w:rPr>
        <w:t xml:space="preserve"> Visit Policy, E-safety Policy, Intimate Care Policy and Attendance Policy. </w:t>
      </w:r>
    </w:p>
    <w:p w:rsidR="00197E9E" w:rsidRDefault="00197E9E" w:rsidP="00B4142D">
      <w:pPr>
        <w:jc w:val="both"/>
        <w:rPr>
          <w:rFonts w:asciiTheme="minorHAnsi" w:eastAsia="Times New Roman" w:hAnsiTheme="minorHAnsi" w:cstheme="minorHAnsi"/>
          <w:lang w:eastAsia="en-US"/>
        </w:rPr>
      </w:pPr>
    </w:p>
    <w:p w:rsidR="00B4142D" w:rsidRPr="005B2B15" w:rsidRDefault="00CA34CE" w:rsidP="00B4142D">
      <w:pPr>
        <w:jc w:val="both"/>
        <w:rPr>
          <w:rFonts w:asciiTheme="minorHAnsi" w:eastAsia="Times New Roman" w:hAnsiTheme="minorHAnsi" w:cstheme="minorHAnsi"/>
          <w:lang w:eastAsia="en-US"/>
        </w:rPr>
      </w:pPr>
      <w:r w:rsidRPr="00566F57">
        <w:rPr>
          <w:rFonts w:asciiTheme="minorHAnsi" w:eastAsia="Times New Roman" w:hAnsiTheme="minorHAnsi" w:cstheme="minorHAnsi"/>
          <w:lang w:eastAsia="en-US"/>
        </w:rPr>
        <w:t>Our school is committed to safeguarding children and to create a culture of vigilance in school</w:t>
      </w:r>
      <w:r w:rsidRPr="00CA34CE">
        <w:rPr>
          <w:rFonts w:asciiTheme="minorHAnsi" w:eastAsia="Times New Roman" w:hAnsiTheme="minorHAnsi" w:cstheme="minorHAnsi"/>
          <w:lang w:eastAsia="en-US"/>
        </w:rPr>
        <w:t>.</w:t>
      </w:r>
      <w:r>
        <w:rPr>
          <w:rFonts w:asciiTheme="minorHAnsi" w:eastAsia="Times New Roman" w:hAnsiTheme="minorHAnsi" w:cstheme="minorHAnsi"/>
          <w:lang w:eastAsia="en-US"/>
        </w:rPr>
        <w:t xml:space="preserve"> This policy </w:t>
      </w:r>
      <w:r w:rsidR="00B4142D" w:rsidRPr="005B2B15">
        <w:rPr>
          <w:rFonts w:asciiTheme="minorHAnsi" w:eastAsia="Times New Roman" w:hAnsiTheme="minorHAnsi" w:cstheme="minorHAnsi"/>
          <w:lang w:eastAsia="en-US"/>
        </w:rPr>
        <w:t>should also be read in conjunction with Keeping Child</w:t>
      </w:r>
      <w:r w:rsidR="009767A5">
        <w:rPr>
          <w:rFonts w:asciiTheme="minorHAnsi" w:eastAsia="Times New Roman" w:hAnsiTheme="minorHAnsi" w:cstheme="minorHAnsi"/>
          <w:lang w:eastAsia="en-US"/>
        </w:rPr>
        <w:t>ren Safe in Education (</w:t>
      </w:r>
      <w:proofErr w:type="spellStart"/>
      <w:r w:rsidR="009767A5">
        <w:rPr>
          <w:rFonts w:asciiTheme="minorHAnsi" w:eastAsia="Times New Roman" w:hAnsiTheme="minorHAnsi" w:cstheme="minorHAnsi"/>
          <w:lang w:eastAsia="en-US"/>
        </w:rPr>
        <w:t>DfE</w:t>
      </w:r>
      <w:proofErr w:type="spellEnd"/>
      <w:r w:rsidR="009767A5">
        <w:rPr>
          <w:rFonts w:asciiTheme="minorHAnsi" w:eastAsia="Times New Roman" w:hAnsiTheme="minorHAnsi" w:cstheme="minorHAnsi"/>
          <w:lang w:eastAsia="en-US"/>
        </w:rPr>
        <w:t>, 20</w:t>
      </w:r>
      <w:r w:rsidR="004D078D">
        <w:rPr>
          <w:rFonts w:asciiTheme="minorHAnsi" w:eastAsia="Times New Roman" w:hAnsiTheme="minorHAnsi" w:cstheme="minorHAnsi"/>
          <w:lang w:eastAsia="en-US"/>
        </w:rPr>
        <w:t>20</w:t>
      </w:r>
      <w:r w:rsidR="00B4142D" w:rsidRPr="005B2B15">
        <w:rPr>
          <w:rFonts w:asciiTheme="minorHAnsi" w:eastAsia="Times New Roman" w:hAnsiTheme="minorHAnsi" w:cstheme="minorHAnsi"/>
          <w:lang w:eastAsia="en-US"/>
        </w:rPr>
        <w:t>).</w:t>
      </w:r>
    </w:p>
    <w:p w:rsidR="00CA34CE" w:rsidRDefault="00CA34CE" w:rsidP="00244C58">
      <w:pPr>
        <w:jc w:val="both"/>
        <w:rPr>
          <w:rFonts w:asciiTheme="minorHAnsi" w:hAnsiTheme="minorHAnsi" w:cstheme="minorHAnsi"/>
        </w:rPr>
      </w:pPr>
    </w:p>
    <w:p w:rsidR="005475D0" w:rsidRPr="005B2B15" w:rsidRDefault="005475D0" w:rsidP="00244C58">
      <w:p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 xml:space="preserve">Safeguarding and promoting the welfare of children is defined in Keeping Children Safe in Education </w:t>
      </w:r>
      <w:r w:rsidR="009767A5">
        <w:rPr>
          <w:rStyle w:val="s8"/>
          <w:rFonts w:asciiTheme="minorHAnsi" w:eastAsia="Times New Roman" w:hAnsiTheme="minorHAnsi" w:cstheme="minorHAnsi"/>
        </w:rPr>
        <w:t>20</w:t>
      </w:r>
      <w:r w:rsidR="004D078D">
        <w:rPr>
          <w:rStyle w:val="s8"/>
          <w:rFonts w:asciiTheme="minorHAnsi" w:eastAsia="Times New Roman" w:hAnsiTheme="minorHAnsi" w:cstheme="minorHAnsi"/>
        </w:rPr>
        <w:t>20</w:t>
      </w:r>
      <w:r w:rsidR="004B409E">
        <w:rPr>
          <w:rStyle w:val="s8"/>
          <w:rFonts w:asciiTheme="minorHAnsi" w:eastAsia="Times New Roman" w:hAnsiTheme="minorHAnsi" w:cstheme="minorHAnsi"/>
        </w:rPr>
        <w:t xml:space="preserve"> </w:t>
      </w:r>
      <w:r w:rsidRPr="005B2B15">
        <w:rPr>
          <w:rStyle w:val="s8"/>
          <w:rFonts w:asciiTheme="minorHAnsi" w:eastAsia="Times New Roman" w:hAnsiTheme="minorHAnsi" w:cstheme="minorHAnsi"/>
        </w:rPr>
        <w:t>as:</w:t>
      </w:r>
    </w:p>
    <w:p w:rsidR="005475D0" w:rsidRPr="005B2B15" w:rsidRDefault="005475D0" w:rsidP="00244C58">
      <w:pPr>
        <w:jc w:val="both"/>
        <w:rPr>
          <w:rStyle w:val="s8"/>
          <w:rFonts w:asciiTheme="minorHAnsi" w:eastAsia="Times New Roman" w:hAnsiTheme="minorHAnsi" w:cstheme="minorHAnsi"/>
        </w:rPr>
      </w:pPr>
    </w:p>
    <w:p w:rsidR="005475D0" w:rsidRPr="005B2B15" w:rsidRDefault="005475D0" w:rsidP="005475D0">
      <w:pPr>
        <w:pStyle w:val="ListParagraph"/>
        <w:numPr>
          <w:ilvl w:val="0"/>
          <w:numId w:val="15"/>
        </w:num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Protecting children from maltreatment</w:t>
      </w:r>
    </w:p>
    <w:p w:rsidR="005475D0" w:rsidRPr="005B2B15" w:rsidRDefault="005475D0" w:rsidP="005475D0">
      <w:pPr>
        <w:pStyle w:val="ListParagraph"/>
        <w:numPr>
          <w:ilvl w:val="0"/>
          <w:numId w:val="15"/>
        </w:num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Preventing impairment of children’s health or development</w:t>
      </w:r>
    </w:p>
    <w:p w:rsidR="005475D0" w:rsidRPr="005B2B15" w:rsidRDefault="005475D0" w:rsidP="005475D0">
      <w:pPr>
        <w:pStyle w:val="ListParagraph"/>
        <w:numPr>
          <w:ilvl w:val="0"/>
          <w:numId w:val="15"/>
        </w:num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Ensuring that children grow up in circumstances consistent with the provision of safe and effective care</w:t>
      </w:r>
    </w:p>
    <w:p w:rsidR="005475D0" w:rsidRPr="005B2B15" w:rsidRDefault="005475D0" w:rsidP="005475D0">
      <w:pPr>
        <w:pStyle w:val="ListParagraph"/>
        <w:numPr>
          <w:ilvl w:val="0"/>
          <w:numId w:val="15"/>
        </w:num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Taking action to enable all children to have the best outcomes</w:t>
      </w:r>
    </w:p>
    <w:p w:rsidR="004C6E5C" w:rsidRPr="005B2B15" w:rsidRDefault="004C6E5C" w:rsidP="004C6E5C">
      <w:pPr>
        <w:pStyle w:val="s10"/>
        <w:spacing w:before="45" w:beforeAutospacing="0" w:after="45" w:afterAutospacing="0"/>
        <w:rPr>
          <w:rFonts w:asciiTheme="minorHAnsi" w:hAnsiTheme="minorHAnsi" w:cstheme="minorHAnsi"/>
        </w:rPr>
      </w:pPr>
    </w:p>
    <w:p w:rsidR="004C6E5C" w:rsidRPr="005B2B15" w:rsidRDefault="004C6E5C" w:rsidP="004C6E5C">
      <w:pPr>
        <w:jc w:val="both"/>
        <w:rPr>
          <w:rFonts w:asciiTheme="minorHAnsi" w:eastAsia="Times New Roman" w:hAnsiTheme="minorHAnsi" w:cstheme="minorHAnsi"/>
          <w:b/>
          <w:bCs/>
        </w:rPr>
      </w:pPr>
      <w:r w:rsidRPr="005B2B15">
        <w:rPr>
          <w:rFonts w:asciiTheme="minorHAnsi" w:eastAsia="Times New Roman" w:hAnsiTheme="minorHAnsi" w:cstheme="minorHAnsi"/>
          <w:b/>
          <w:bCs/>
        </w:rPr>
        <w:t>2.  Statutory framework</w:t>
      </w:r>
    </w:p>
    <w:p w:rsidR="004C6E5C" w:rsidRPr="005B2B15" w:rsidRDefault="004C6E5C" w:rsidP="004C6E5C">
      <w:pPr>
        <w:pStyle w:val="s10"/>
        <w:spacing w:before="45" w:beforeAutospacing="0" w:after="45" w:afterAutospacing="0"/>
        <w:rPr>
          <w:rFonts w:asciiTheme="minorHAnsi" w:hAnsiTheme="minorHAnsi" w:cstheme="minorHAnsi"/>
        </w:rPr>
      </w:pPr>
      <w:r w:rsidRPr="005B2B15">
        <w:rPr>
          <w:rFonts w:asciiTheme="minorHAnsi" w:hAnsiTheme="minorHAnsi" w:cstheme="minorHAnsi"/>
        </w:rPr>
        <w:t> </w:t>
      </w:r>
    </w:p>
    <w:p w:rsidR="00FA0FCE" w:rsidRPr="005B2B15" w:rsidRDefault="00DC7B03" w:rsidP="004C6E5C">
      <w:pPr>
        <w:jc w:val="both"/>
        <w:rPr>
          <w:rStyle w:val="s8"/>
          <w:rFonts w:asciiTheme="minorHAnsi" w:eastAsia="Times New Roman" w:hAnsiTheme="minorHAnsi" w:cstheme="minorHAnsi"/>
        </w:rPr>
      </w:pPr>
      <w:r>
        <w:rPr>
          <w:rFonts w:asciiTheme="minorHAnsi" w:eastAsia="Times New Roman" w:hAnsiTheme="minorHAnsi" w:cstheme="minorHAnsi"/>
        </w:rPr>
        <w:t>T</w:t>
      </w:r>
      <w:r w:rsidR="00C8627B" w:rsidRPr="005B2B15">
        <w:rPr>
          <w:rFonts w:asciiTheme="minorHAnsi" w:eastAsia="Times New Roman" w:hAnsiTheme="minorHAnsi" w:cstheme="minorHAnsi"/>
        </w:rPr>
        <w:t xml:space="preserve">he Education Act 2002 </w:t>
      </w:r>
      <w:r>
        <w:rPr>
          <w:rFonts w:asciiTheme="minorHAnsi" w:eastAsia="Times New Roman" w:hAnsiTheme="minorHAnsi" w:cstheme="minorHAnsi"/>
        </w:rPr>
        <w:t xml:space="preserve">Section 175, </w:t>
      </w:r>
      <w:r w:rsidR="00C8627B" w:rsidRPr="005B2B15">
        <w:rPr>
          <w:rFonts w:asciiTheme="minorHAnsi" w:eastAsia="Times New Roman" w:hAnsiTheme="minorHAnsi" w:cstheme="minorHAnsi"/>
          <w:i/>
        </w:rPr>
        <w:t>(Section 157 for Independent schools)</w:t>
      </w:r>
      <w:r w:rsidR="00C8627B" w:rsidRPr="005B2B15">
        <w:rPr>
          <w:rFonts w:asciiTheme="minorHAnsi" w:eastAsia="Times New Roman" w:hAnsiTheme="minorHAnsi" w:cstheme="minorHAnsi"/>
        </w:rPr>
        <w:t xml:space="preserve"> places a statutory responsibility on the governing body to have policies and procedures in place that safeguard and promote the welfare of children who are pupils of the school.</w:t>
      </w:r>
    </w:p>
    <w:p w:rsidR="00FA0FCE" w:rsidRPr="005B2B15" w:rsidRDefault="00FA0FCE" w:rsidP="004C6E5C">
      <w:pPr>
        <w:jc w:val="both"/>
        <w:rPr>
          <w:rStyle w:val="s8"/>
          <w:rFonts w:asciiTheme="minorHAnsi" w:eastAsia="Times New Roman" w:hAnsiTheme="minorHAnsi" w:cstheme="minorHAnsi"/>
        </w:rPr>
      </w:pPr>
    </w:p>
    <w:p w:rsidR="004C6E5C" w:rsidRPr="005B2B15" w:rsidRDefault="004C6E5C" w:rsidP="004C6E5C">
      <w:p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 xml:space="preserve">The development of appropriate procedures and the monitoring of good practice </w:t>
      </w:r>
      <w:r w:rsidR="00C8627B" w:rsidRPr="005B2B15">
        <w:rPr>
          <w:rStyle w:val="s8"/>
          <w:rFonts w:asciiTheme="minorHAnsi" w:eastAsia="Times New Roman" w:hAnsiTheme="minorHAnsi" w:cstheme="minorHAnsi"/>
        </w:rPr>
        <w:t xml:space="preserve">in </w:t>
      </w:r>
      <w:r w:rsidR="00DC7B03">
        <w:rPr>
          <w:rStyle w:val="s8"/>
          <w:rFonts w:asciiTheme="minorHAnsi" w:eastAsia="Times New Roman" w:hAnsiTheme="minorHAnsi" w:cstheme="minorHAnsi"/>
        </w:rPr>
        <w:t xml:space="preserve">the London Borough of Newham </w:t>
      </w:r>
      <w:r w:rsidRPr="005B2B15">
        <w:rPr>
          <w:rStyle w:val="s8"/>
          <w:rFonts w:asciiTheme="minorHAnsi" w:eastAsia="Times New Roman" w:hAnsiTheme="minorHAnsi" w:cstheme="minorHAnsi"/>
        </w:rPr>
        <w:t xml:space="preserve">are the responsibilities of the </w:t>
      </w:r>
      <w:r w:rsidR="00DC7B03">
        <w:rPr>
          <w:rFonts w:asciiTheme="minorHAnsi" w:hAnsiTheme="minorHAnsi" w:cstheme="minorHAnsi"/>
        </w:rPr>
        <w:t xml:space="preserve">Newham Safeguarding Children Board (NSCB) </w:t>
      </w:r>
      <w:r w:rsidRPr="005B2B15">
        <w:rPr>
          <w:rStyle w:val="s22"/>
          <w:rFonts w:asciiTheme="minorHAnsi" w:eastAsia="Times New Roman" w:hAnsiTheme="minorHAnsi" w:cstheme="minorHAnsi"/>
        </w:rPr>
        <w:t xml:space="preserve">In </w:t>
      </w:r>
      <w:r w:rsidR="00DC7B03">
        <w:rPr>
          <w:rStyle w:val="s22"/>
          <w:rFonts w:asciiTheme="minorHAnsi" w:eastAsia="Times New Roman" w:hAnsiTheme="minorHAnsi" w:cstheme="minorHAnsi"/>
        </w:rPr>
        <w:t>Newham</w:t>
      </w:r>
      <w:r w:rsidRPr="005B2B15">
        <w:rPr>
          <w:rStyle w:val="s22"/>
          <w:rFonts w:asciiTheme="minorHAnsi" w:eastAsia="Times New Roman" w:hAnsiTheme="minorHAnsi" w:cstheme="minorHAnsi"/>
        </w:rPr>
        <w:t xml:space="preserve"> all professionals must work in accordance with the</w:t>
      </w:r>
      <w:r w:rsidR="00DF4AD9">
        <w:rPr>
          <w:rStyle w:val="s22"/>
          <w:rFonts w:asciiTheme="minorHAnsi" w:eastAsia="Times New Roman" w:hAnsiTheme="minorHAnsi" w:cstheme="minorHAnsi"/>
        </w:rPr>
        <w:t xml:space="preserve"> </w:t>
      </w:r>
      <w:r w:rsidR="00DC7B03" w:rsidRPr="00DF4AD9">
        <w:rPr>
          <w:rFonts w:asciiTheme="minorHAnsi" w:hAnsiTheme="minorHAnsi" w:cstheme="minorHAnsi"/>
        </w:rPr>
        <w:t>Lon</w:t>
      </w:r>
      <w:r w:rsidR="00DF4AD9" w:rsidRPr="00DF4AD9">
        <w:rPr>
          <w:rFonts w:asciiTheme="minorHAnsi" w:hAnsiTheme="minorHAnsi" w:cstheme="minorHAnsi"/>
        </w:rPr>
        <w:t>don Child Protection Procedures.</w:t>
      </w:r>
    </w:p>
    <w:p w:rsidR="0062258A" w:rsidRPr="005B2B15" w:rsidRDefault="0062258A" w:rsidP="00C8627B">
      <w:pPr>
        <w:pStyle w:val="s10"/>
        <w:spacing w:before="45" w:beforeAutospacing="0" w:after="45" w:afterAutospacing="0"/>
        <w:rPr>
          <w:rFonts w:asciiTheme="minorHAnsi" w:hAnsiTheme="minorHAnsi" w:cstheme="minorHAnsi"/>
        </w:rPr>
      </w:pPr>
    </w:p>
    <w:p w:rsidR="00C8627B" w:rsidRPr="005B2B15" w:rsidRDefault="004C6E5C" w:rsidP="00C8627B">
      <w:pPr>
        <w:pStyle w:val="s10"/>
        <w:spacing w:before="45" w:beforeAutospacing="0" w:after="45" w:afterAutospacing="0"/>
        <w:rPr>
          <w:rFonts w:asciiTheme="minorHAnsi" w:hAnsiTheme="minorHAnsi" w:cstheme="minorHAnsi"/>
        </w:rPr>
      </w:pPr>
      <w:r w:rsidRPr="005B2B15">
        <w:rPr>
          <w:rFonts w:asciiTheme="minorHAnsi" w:hAnsiTheme="minorHAnsi" w:cstheme="minorHAnsi"/>
        </w:rPr>
        <w:t>Our</w:t>
      </w:r>
      <w:r w:rsidR="00C8627B" w:rsidRPr="005B2B15">
        <w:rPr>
          <w:rFonts w:asciiTheme="minorHAnsi" w:hAnsiTheme="minorHAnsi" w:cstheme="minorHAnsi"/>
        </w:rPr>
        <w:t xml:space="preserve"> school</w:t>
      </w:r>
      <w:r w:rsidR="00B955E8" w:rsidRPr="005B2B15">
        <w:rPr>
          <w:rFonts w:asciiTheme="minorHAnsi" w:hAnsiTheme="minorHAnsi" w:cstheme="minorHAnsi"/>
        </w:rPr>
        <w:t xml:space="preserve"> also </w:t>
      </w:r>
      <w:r w:rsidR="00C8627B" w:rsidRPr="005B2B15">
        <w:rPr>
          <w:rFonts w:asciiTheme="minorHAnsi" w:hAnsiTheme="minorHAnsi" w:cstheme="minorHAnsi"/>
        </w:rPr>
        <w:t>works in accordance with the following legislation and guidance:</w:t>
      </w:r>
    </w:p>
    <w:p w:rsidR="00502F39" w:rsidRDefault="00502F39" w:rsidP="005B5F07">
      <w:pPr>
        <w:spacing w:line="276" w:lineRule="auto"/>
        <w:rPr>
          <w:rFonts w:asciiTheme="minorHAnsi" w:eastAsia="Times New Roman" w:hAnsiTheme="minorHAnsi" w:cstheme="minorHAnsi"/>
          <w:lang w:eastAsia="en-US"/>
        </w:rPr>
      </w:pPr>
    </w:p>
    <w:p w:rsidR="00502F39" w:rsidRPr="005B2B15" w:rsidRDefault="00502F39" w:rsidP="006A7721">
      <w:pPr>
        <w:rPr>
          <w:rFonts w:asciiTheme="minorHAnsi" w:eastAsia="Times New Roman" w:hAnsiTheme="minorHAnsi" w:cstheme="minorHAnsi"/>
          <w:lang w:eastAsia="en-US"/>
        </w:rPr>
      </w:pPr>
    </w:p>
    <w:p w:rsidR="00C8627B" w:rsidRPr="00566F57" w:rsidRDefault="004D078D" w:rsidP="006A7721">
      <w:pPr>
        <w:rPr>
          <w:rFonts w:asciiTheme="minorHAnsi" w:hAnsiTheme="minorHAnsi" w:cstheme="minorHAnsi"/>
          <w:i/>
        </w:rPr>
      </w:pPr>
      <w:hyperlink r:id="rId13" w:history="1">
        <w:r w:rsidR="00C8627B" w:rsidRPr="005B2B15">
          <w:rPr>
            <w:rStyle w:val="Hyperlink"/>
            <w:rFonts w:asciiTheme="minorHAnsi" w:hAnsiTheme="minorHAnsi" w:cstheme="minorHAnsi"/>
            <w:color w:val="943634" w:themeColor="accent2" w:themeShade="BF"/>
          </w:rPr>
          <w:t>Keeping Children Safe in Education</w:t>
        </w:r>
      </w:hyperlink>
      <w:r w:rsidR="008D13A2" w:rsidRPr="005B2B15">
        <w:rPr>
          <w:rFonts w:asciiTheme="minorHAnsi" w:hAnsiTheme="minorHAnsi" w:cstheme="minorHAnsi"/>
        </w:rPr>
        <w:t xml:space="preserve"> </w:t>
      </w:r>
      <w:r w:rsidR="00502F39" w:rsidRPr="00566F57">
        <w:rPr>
          <w:rFonts w:asciiTheme="minorHAnsi" w:hAnsiTheme="minorHAnsi" w:cstheme="minorHAnsi"/>
        </w:rPr>
        <w:t>(</w:t>
      </w:r>
      <w:proofErr w:type="spellStart"/>
      <w:r w:rsidR="00502F39" w:rsidRPr="00566F57">
        <w:rPr>
          <w:rFonts w:asciiTheme="minorHAnsi" w:hAnsiTheme="minorHAnsi" w:cstheme="minorHAnsi"/>
          <w:i/>
        </w:rPr>
        <w:t>DfE</w:t>
      </w:r>
      <w:proofErr w:type="spellEnd"/>
      <w:r w:rsidR="00502F39" w:rsidRPr="00566F57">
        <w:rPr>
          <w:rFonts w:asciiTheme="minorHAnsi" w:hAnsiTheme="minorHAnsi" w:cstheme="minorHAnsi"/>
          <w:i/>
        </w:rPr>
        <w:t xml:space="preserve"> </w:t>
      </w:r>
      <w:r w:rsidR="00573E29" w:rsidRPr="00566F57">
        <w:rPr>
          <w:rFonts w:asciiTheme="minorHAnsi" w:hAnsiTheme="minorHAnsi" w:cstheme="minorHAnsi"/>
          <w:i/>
        </w:rPr>
        <w:t>September 20</w:t>
      </w:r>
      <w:r>
        <w:rPr>
          <w:rFonts w:asciiTheme="minorHAnsi" w:hAnsiTheme="minorHAnsi" w:cstheme="minorHAnsi"/>
          <w:i/>
        </w:rPr>
        <w:t>20</w:t>
      </w:r>
      <w:r w:rsidR="00502F39" w:rsidRPr="00566F57">
        <w:rPr>
          <w:rFonts w:asciiTheme="minorHAnsi" w:hAnsiTheme="minorHAnsi" w:cstheme="minorHAnsi"/>
          <w:i/>
        </w:rPr>
        <w:t>)</w:t>
      </w:r>
    </w:p>
    <w:p w:rsidR="000C0D25" w:rsidRDefault="004D078D" w:rsidP="006A7721">
      <w:pPr>
        <w:pStyle w:val="s10"/>
        <w:spacing w:before="45" w:beforeAutospacing="0" w:after="45" w:afterAutospacing="0"/>
        <w:rPr>
          <w:rFonts w:asciiTheme="minorHAnsi" w:hAnsiTheme="minorHAnsi" w:cstheme="minorHAnsi"/>
        </w:rPr>
      </w:pPr>
      <w:hyperlink r:id="rId14" w:history="1">
        <w:r w:rsidR="00C8627B" w:rsidRPr="00566F57">
          <w:rPr>
            <w:rStyle w:val="Hyperlink"/>
            <w:rFonts w:asciiTheme="minorHAnsi" w:hAnsiTheme="minorHAnsi" w:cstheme="minorHAnsi"/>
            <w:color w:val="943634" w:themeColor="accent2" w:themeShade="BF"/>
          </w:rPr>
          <w:t>Working Together</w:t>
        </w:r>
      </w:hyperlink>
      <w:r w:rsidR="00786AAA" w:rsidRPr="00566F57">
        <w:rPr>
          <w:rStyle w:val="Hyperlink"/>
          <w:rFonts w:asciiTheme="minorHAnsi" w:hAnsiTheme="minorHAnsi" w:cstheme="minorHAnsi"/>
          <w:color w:val="943634" w:themeColor="accent2" w:themeShade="BF"/>
        </w:rPr>
        <w:t xml:space="preserve"> to S</w:t>
      </w:r>
      <w:r w:rsidR="00CA34CE" w:rsidRPr="00566F57">
        <w:rPr>
          <w:rStyle w:val="Hyperlink"/>
          <w:rFonts w:asciiTheme="minorHAnsi" w:hAnsiTheme="minorHAnsi" w:cstheme="minorHAnsi"/>
          <w:color w:val="943634" w:themeColor="accent2" w:themeShade="BF"/>
        </w:rPr>
        <w:t>afeguard Children</w:t>
      </w:r>
      <w:r w:rsidR="004C6E5C" w:rsidRPr="00566F57">
        <w:rPr>
          <w:rFonts w:asciiTheme="minorHAnsi" w:hAnsiTheme="minorHAnsi" w:cstheme="minorHAnsi"/>
          <w:color w:val="943634" w:themeColor="accent2" w:themeShade="BF"/>
        </w:rPr>
        <w:t xml:space="preserve"> </w:t>
      </w:r>
      <w:r w:rsidR="004C6E5C" w:rsidRPr="00566F57">
        <w:rPr>
          <w:rFonts w:asciiTheme="minorHAnsi" w:hAnsiTheme="minorHAnsi" w:cstheme="minorHAnsi"/>
        </w:rPr>
        <w:t>(</w:t>
      </w:r>
      <w:r w:rsidR="008D13A2" w:rsidRPr="00566F57">
        <w:rPr>
          <w:rFonts w:asciiTheme="minorHAnsi" w:hAnsiTheme="minorHAnsi" w:cstheme="minorHAnsi"/>
        </w:rPr>
        <w:t>HMG</w:t>
      </w:r>
      <w:r w:rsidR="00CA34CE" w:rsidRPr="00566F57">
        <w:rPr>
          <w:rFonts w:asciiTheme="minorHAnsi" w:hAnsiTheme="minorHAnsi" w:cstheme="minorHAnsi"/>
        </w:rPr>
        <w:t>, 2018</w:t>
      </w:r>
      <w:r w:rsidR="004C6E5C" w:rsidRPr="00566F57">
        <w:rPr>
          <w:rFonts w:asciiTheme="minorHAnsi" w:hAnsiTheme="minorHAnsi" w:cstheme="minorHAnsi"/>
        </w:rPr>
        <w:t>)</w:t>
      </w:r>
      <w:r w:rsidR="004C6E5C" w:rsidRPr="005B2B15">
        <w:rPr>
          <w:rFonts w:asciiTheme="minorHAnsi" w:hAnsiTheme="minorHAnsi" w:cstheme="minorHAnsi"/>
        </w:rPr>
        <w:t xml:space="preserve"> </w:t>
      </w:r>
    </w:p>
    <w:p w:rsidR="00145FCB" w:rsidRDefault="00145FCB" w:rsidP="006A7721">
      <w:pPr>
        <w:pStyle w:val="s10"/>
        <w:spacing w:before="45" w:beforeAutospacing="0" w:after="45" w:afterAutospacing="0"/>
        <w:rPr>
          <w:rFonts w:asciiTheme="minorHAnsi" w:hAnsiTheme="minorHAnsi" w:cstheme="minorHAnsi"/>
        </w:rPr>
      </w:pPr>
      <w:r w:rsidRPr="005B2B15">
        <w:rPr>
          <w:rFonts w:asciiTheme="minorHAnsi" w:hAnsiTheme="minorHAnsi" w:cstheme="minorHAnsi"/>
        </w:rPr>
        <w:t>Education Act 2002</w:t>
      </w:r>
    </w:p>
    <w:p w:rsidR="00DE3BBD" w:rsidRDefault="004D078D" w:rsidP="006A7721">
      <w:pPr>
        <w:pStyle w:val="s10"/>
        <w:spacing w:before="45" w:beforeAutospacing="0" w:after="45" w:afterAutospacing="0"/>
      </w:pPr>
      <w:hyperlink r:id="rId15" w:history="1">
        <w:r w:rsidR="005B5F07" w:rsidRPr="005B2B15">
          <w:rPr>
            <w:rStyle w:val="Hyperlink"/>
            <w:rFonts w:asciiTheme="minorHAnsi" w:hAnsiTheme="minorHAnsi" w:cstheme="minorHAnsi"/>
            <w:color w:val="943634" w:themeColor="accent2" w:themeShade="BF"/>
          </w:rPr>
          <w:t>Counter-Terrorism and Security Act (HMG, 2015)</w:t>
        </w:r>
      </w:hyperlink>
      <w:r w:rsidR="00DE3BBD" w:rsidRPr="00DE3BBD">
        <w:t xml:space="preserve"> </w:t>
      </w:r>
    </w:p>
    <w:p w:rsidR="00DE3BBD" w:rsidRDefault="00DE3BBD" w:rsidP="006A7721">
      <w:pPr>
        <w:pStyle w:val="s10"/>
        <w:spacing w:before="45" w:beforeAutospacing="0" w:after="45" w:afterAutospacing="0"/>
        <w:rPr>
          <w:rStyle w:val="Hyperlink"/>
          <w:rFonts w:asciiTheme="minorHAnsi" w:hAnsiTheme="minorHAnsi" w:cstheme="minorHAnsi"/>
          <w:color w:val="943634" w:themeColor="accent2" w:themeShade="BF"/>
        </w:rPr>
      </w:pPr>
      <w:r>
        <w:rPr>
          <w:rStyle w:val="Hyperlink"/>
          <w:rFonts w:asciiTheme="minorHAnsi" w:hAnsiTheme="minorHAnsi" w:cstheme="minorHAnsi"/>
          <w:color w:val="943634" w:themeColor="accent2" w:themeShade="BF"/>
        </w:rPr>
        <w:t xml:space="preserve">The Prevent duty </w:t>
      </w:r>
      <w:r w:rsidRPr="00DE3BBD">
        <w:rPr>
          <w:rStyle w:val="Hyperlink"/>
          <w:rFonts w:asciiTheme="minorHAnsi" w:hAnsiTheme="minorHAnsi" w:cstheme="minorHAnsi"/>
          <w:color w:val="943634" w:themeColor="accent2" w:themeShade="BF"/>
        </w:rPr>
        <w:t>Depa</w:t>
      </w:r>
      <w:r>
        <w:rPr>
          <w:rStyle w:val="Hyperlink"/>
          <w:rFonts w:asciiTheme="minorHAnsi" w:hAnsiTheme="minorHAnsi" w:cstheme="minorHAnsi"/>
          <w:color w:val="943634" w:themeColor="accent2" w:themeShade="BF"/>
        </w:rPr>
        <w:t xml:space="preserve">rtmental advice for schools and </w:t>
      </w:r>
      <w:r w:rsidRPr="00DE3BBD">
        <w:rPr>
          <w:rStyle w:val="Hyperlink"/>
          <w:rFonts w:asciiTheme="minorHAnsi" w:hAnsiTheme="minorHAnsi" w:cstheme="minorHAnsi"/>
          <w:color w:val="943634" w:themeColor="accent2" w:themeShade="BF"/>
        </w:rPr>
        <w:t>childcare providers</w:t>
      </w:r>
      <w:r>
        <w:rPr>
          <w:rStyle w:val="Hyperlink"/>
          <w:rFonts w:asciiTheme="minorHAnsi" w:hAnsiTheme="minorHAnsi" w:cstheme="minorHAnsi"/>
          <w:color w:val="943634" w:themeColor="accent2" w:themeShade="BF"/>
        </w:rPr>
        <w:t xml:space="preserve"> (</w:t>
      </w:r>
      <w:proofErr w:type="spellStart"/>
      <w:r>
        <w:rPr>
          <w:rStyle w:val="Hyperlink"/>
          <w:rFonts w:asciiTheme="minorHAnsi" w:hAnsiTheme="minorHAnsi" w:cstheme="minorHAnsi"/>
          <w:color w:val="943634" w:themeColor="accent2" w:themeShade="BF"/>
        </w:rPr>
        <w:t>DfE</w:t>
      </w:r>
      <w:proofErr w:type="spellEnd"/>
      <w:r>
        <w:rPr>
          <w:rStyle w:val="Hyperlink"/>
          <w:rFonts w:asciiTheme="minorHAnsi" w:hAnsiTheme="minorHAnsi" w:cstheme="minorHAnsi"/>
          <w:color w:val="943634" w:themeColor="accent2" w:themeShade="BF"/>
        </w:rPr>
        <w:t xml:space="preserve"> 2015)</w:t>
      </w:r>
    </w:p>
    <w:p w:rsidR="00DE3BBD" w:rsidRDefault="00DE3BBD" w:rsidP="006A7721">
      <w:pPr>
        <w:pStyle w:val="s10"/>
        <w:spacing w:before="45" w:beforeAutospacing="0" w:after="45" w:afterAutospacing="0"/>
        <w:rPr>
          <w:rFonts w:asciiTheme="minorHAnsi" w:hAnsiTheme="minorHAnsi" w:cstheme="minorHAnsi"/>
          <w:color w:val="943634" w:themeColor="accent2" w:themeShade="BF"/>
          <w:u w:val="single"/>
        </w:rPr>
      </w:pPr>
      <w:r>
        <w:rPr>
          <w:rStyle w:val="Hyperlink"/>
          <w:rFonts w:asciiTheme="minorHAnsi" w:hAnsiTheme="minorHAnsi" w:cstheme="minorHAnsi"/>
          <w:color w:val="943634" w:themeColor="accent2" w:themeShade="BF"/>
        </w:rPr>
        <w:t xml:space="preserve">Prevent Duty Guidance for Further Education Establishments </w:t>
      </w:r>
      <w:proofErr w:type="gramStart"/>
      <w:r>
        <w:rPr>
          <w:rStyle w:val="Hyperlink"/>
          <w:rFonts w:asciiTheme="minorHAnsi" w:hAnsiTheme="minorHAnsi" w:cstheme="minorHAnsi"/>
          <w:color w:val="943634" w:themeColor="accent2" w:themeShade="BF"/>
        </w:rPr>
        <w:t>in  England</w:t>
      </w:r>
      <w:proofErr w:type="gramEnd"/>
      <w:r>
        <w:rPr>
          <w:rStyle w:val="Hyperlink"/>
          <w:rFonts w:asciiTheme="minorHAnsi" w:hAnsiTheme="minorHAnsi" w:cstheme="minorHAnsi"/>
          <w:color w:val="943634" w:themeColor="accent2" w:themeShade="BF"/>
        </w:rPr>
        <w:t xml:space="preserve"> and Wales (HMG 2015)</w:t>
      </w:r>
    </w:p>
    <w:p w:rsidR="005B5F07" w:rsidRPr="00DE3BBD" w:rsidRDefault="004D078D" w:rsidP="006A7721">
      <w:pPr>
        <w:pStyle w:val="s10"/>
        <w:spacing w:before="45" w:beforeAutospacing="0" w:after="45" w:afterAutospacing="0"/>
        <w:rPr>
          <w:rFonts w:asciiTheme="minorHAnsi" w:hAnsiTheme="minorHAnsi" w:cstheme="minorHAnsi"/>
          <w:color w:val="943634" w:themeColor="accent2" w:themeShade="BF"/>
          <w:u w:val="single"/>
        </w:rPr>
      </w:pPr>
      <w:hyperlink r:id="rId16" w:history="1">
        <w:r w:rsidR="005B5F07" w:rsidRPr="005B2B15">
          <w:rPr>
            <w:rStyle w:val="Hyperlink"/>
            <w:rFonts w:asciiTheme="minorHAnsi" w:hAnsiTheme="minorHAnsi" w:cstheme="minorHAnsi"/>
            <w:color w:val="943634" w:themeColor="accent2" w:themeShade="BF"/>
          </w:rPr>
          <w:t>Serious Crime Act 2015</w:t>
        </w:r>
      </w:hyperlink>
      <w:r w:rsidR="005B5F07" w:rsidRPr="005B2B15">
        <w:rPr>
          <w:rFonts w:asciiTheme="minorHAnsi" w:hAnsiTheme="minorHAnsi" w:cstheme="minorHAnsi"/>
          <w:color w:val="943634" w:themeColor="accent2" w:themeShade="BF"/>
        </w:rPr>
        <w:t xml:space="preserve"> </w:t>
      </w:r>
      <w:r w:rsidR="005B5F07" w:rsidRPr="005B2B15">
        <w:rPr>
          <w:rFonts w:asciiTheme="minorHAnsi" w:hAnsiTheme="minorHAnsi" w:cstheme="minorHAnsi"/>
        </w:rPr>
        <w:t>(Home Office, 2015)</w:t>
      </w:r>
    </w:p>
    <w:p w:rsidR="003E6852" w:rsidRPr="005B2B15" w:rsidRDefault="005B5F07" w:rsidP="006A7721">
      <w:pPr>
        <w:autoSpaceDE w:val="0"/>
        <w:autoSpaceDN w:val="0"/>
        <w:adjustRightInd w:val="0"/>
        <w:rPr>
          <w:rFonts w:asciiTheme="minorHAnsi" w:eastAsia="Times New Roman" w:hAnsiTheme="minorHAnsi" w:cstheme="minorHAnsi"/>
          <w:lang w:eastAsia="en-US"/>
        </w:rPr>
      </w:pPr>
      <w:r w:rsidRPr="005B2B15">
        <w:rPr>
          <w:rFonts w:asciiTheme="minorHAnsi" w:eastAsia="Times New Roman" w:hAnsiTheme="minorHAnsi" w:cstheme="minorHAnsi"/>
          <w:lang w:eastAsia="en-US"/>
        </w:rPr>
        <w:t>Sexual Offences Act (2003)</w:t>
      </w:r>
    </w:p>
    <w:p w:rsidR="003E6852" w:rsidRDefault="003E6852" w:rsidP="006A7721">
      <w:pPr>
        <w:autoSpaceDE w:val="0"/>
        <w:autoSpaceDN w:val="0"/>
        <w:adjustRightInd w:val="0"/>
        <w:rPr>
          <w:rFonts w:asciiTheme="minorHAnsi" w:eastAsia="Times New Roman" w:hAnsiTheme="minorHAnsi" w:cstheme="minorHAnsi"/>
          <w:lang w:eastAsia="en-US"/>
        </w:rPr>
      </w:pPr>
      <w:r w:rsidRPr="005B2B15">
        <w:rPr>
          <w:rFonts w:asciiTheme="minorHAnsi" w:eastAsia="Times New Roman" w:hAnsiTheme="minorHAnsi" w:cstheme="minorHAnsi"/>
          <w:lang w:eastAsia="en-US"/>
        </w:rPr>
        <w:t>Education (Pupil Registration) Regulations 2006</w:t>
      </w:r>
    </w:p>
    <w:p w:rsidR="00C41D7C" w:rsidRPr="005B2B15" w:rsidRDefault="006A5D40" w:rsidP="006A7721">
      <w:pPr>
        <w:autoSpaceDE w:val="0"/>
        <w:autoSpaceDN w:val="0"/>
        <w:adjustRightInd w:val="0"/>
        <w:rPr>
          <w:rFonts w:asciiTheme="minorHAnsi" w:eastAsia="Times New Roman" w:hAnsiTheme="minorHAnsi" w:cstheme="minorHAnsi"/>
          <w:lang w:eastAsia="en-US"/>
        </w:rPr>
      </w:pPr>
      <w:r>
        <w:rPr>
          <w:rFonts w:asciiTheme="minorHAnsi" w:eastAsia="Times New Roman" w:hAnsiTheme="minorHAnsi" w:cstheme="minorHAnsi"/>
          <w:lang w:eastAsia="en-US"/>
        </w:rPr>
        <w:t>General Data Protection Regulations 2018 (GDPR)</w:t>
      </w:r>
    </w:p>
    <w:p w:rsidR="00AF5CA0" w:rsidRPr="005B2B15" w:rsidRDefault="004D078D" w:rsidP="006A7721">
      <w:pPr>
        <w:autoSpaceDE w:val="0"/>
        <w:autoSpaceDN w:val="0"/>
        <w:adjustRightInd w:val="0"/>
        <w:rPr>
          <w:rFonts w:asciiTheme="minorHAnsi" w:eastAsia="Times New Roman" w:hAnsiTheme="minorHAnsi" w:cstheme="minorHAnsi"/>
          <w:lang w:eastAsia="en-US"/>
        </w:rPr>
      </w:pPr>
      <w:hyperlink r:id="rId17" w:history="1">
        <w:r w:rsidR="00AF5CA0" w:rsidRPr="005B2B15">
          <w:rPr>
            <w:rStyle w:val="Hyperlink"/>
            <w:rFonts w:asciiTheme="minorHAnsi" w:eastAsia="Times New Roman" w:hAnsiTheme="minorHAnsi" w:cstheme="minorHAnsi"/>
            <w:color w:val="C0504D" w:themeColor="accent2"/>
            <w:lang w:eastAsia="en-US"/>
          </w:rPr>
          <w:t xml:space="preserve">What to do if you're worried a child is being abused </w:t>
        </w:r>
      </w:hyperlink>
      <w:r w:rsidR="00AF5CA0" w:rsidRPr="005B2B15">
        <w:rPr>
          <w:rFonts w:asciiTheme="minorHAnsi" w:eastAsia="Times New Roman" w:hAnsiTheme="minorHAnsi" w:cstheme="minorHAnsi"/>
          <w:lang w:eastAsia="en-US"/>
        </w:rPr>
        <w:t xml:space="preserve">(HMG, 2015) </w:t>
      </w:r>
    </w:p>
    <w:p w:rsidR="00032806" w:rsidRPr="005B2B15" w:rsidRDefault="004D078D" w:rsidP="006A7721">
      <w:pPr>
        <w:autoSpaceDE w:val="0"/>
        <w:autoSpaceDN w:val="0"/>
        <w:adjustRightInd w:val="0"/>
        <w:rPr>
          <w:rFonts w:asciiTheme="minorHAnsi" w:eastAsia="Times New Roman" w:hAnsiTheme="minorHAnsi" w:cstheme="minorHAnsi"/>
          <w:lang w:eastAsia="en-US"/>
        </w:rPr>
      </w:pPr>
      <w:hyperlink r:id="rId18" w:history="1">
        <w:r w:rsidR="00E55FEA" w:rsidRPr="00E9486F">
          <w:rPr>
            <w:rStyle w:val="Hyperlink"/>
            <w:rFonts w:asciiTheme="minorHAnsi" w:hAnsiTheme="minorHAnsi" w:cstheme="minorHAnsi"/>
          </w:rPr>
          <w:t>Searching, screening and confiscation</w:t>
        </w:r>
      </w:hyperlink>
      <w:r w:rsidR="00E55FEA" w:rsidRPr="00E9486F">
        <w:rPr>
          <w:rFonts w:asciiTheme="minorHAnsi" w:hAnsiTheme="minorHAnsi" w:cstheme="minorHAnsi"/>
        </w:rPr>
        <w:t xml:space="preserve"> </w:t>
      </w:r>
      <w:r w:rsidR="00032806" w:rsidRPr="00E9486F">
        <w:rPr>
          <w:rFonts w:asciiTheme="minorHAnsi" w:eastAsia="Times New Roman" w:hAnsiTheme="minorHAnsi" w:cstheme="minorHAnsi"/>
          <w:lang w:eastAsia="en-US"/>
        </w:rPr>
        <w:t xml:space="preserve"> (</w:t>
      </w:r>
      <w:proofErr w:type="spellStart"/>
      <w:r w:rsidR="00032806" w:rsidRPr="00E9486F">
        <w:rPr>
          <w:rFonts w:asciiTheme="minorHAnsi" w:eastAsia="Times New Roman" w:hAnsiTheme="minorHAnsi" w:cstheme="minorHAnsi"/>
          <w:lang w:eastAsia="en-US"/>
        </w:rPr>
        <w:t>DfE</w:t>
      </w:r>
      <w:proofErr w:type="spellEnd"/>
      <w:r w:rsidR="00032806" w:rsidRPr="00E9486F">
        <w:rPr>
          <w:rFonts w:asciiTheme="minorHAnsi" w:eastAsia="Times New Roman" w:hAnsiTheme="minorHAnsi" w:cstheme="minorHAnsi"/>
          <w:lang w:eastAsia="en-US"/>
        </w:rPr>
        <w:t>, 201</w:t>
      </w:r>
      <w:r w:rsidR="00E55FEA" w:rsidRPr="00E9486F">
        <w:rPr>
          <w:rFonts w:asciiTheme="minorHAnsi" w:eastAsia="Times New Roman" w:hAnsiTheme="minorHAnsi" w:cstheme="minorHAnsi"/>
          <w:lang w:eastAsia="en-US"/>
        </w:rPr>
        <w:t>8</w:t>
      </w:r>
      <w:r w:rsidR="00032806" w:rsidRPr="00E9486F">
        <w:rPr>
          <w:rFonts w:asciiTheme="minorHAnsi" w:eastAsia="Times New Roman" w:hAnsiTheme="minorHAnsi" w:cstheme="minorHAnsi"/>
          <w:lang w:eastAsia="en-US"/>
        </w:rPr>
        <w:t>)</w:t>
      </w:r>
      <w:r w:rsidR="00032806" w:rsidRPr="005B2B15">
        <w:rPr>
          <w:rFonts w:asciiTheme="minorHAnsi" w:eastAsia="Times New Roman" w:hAnsiTheme="minorHAnsi" w:cstheme="minorHAnsi"/>
          <w:lang w:eastAsia="en-US"/>
        </w:rPr>
        <w:t xml:space="preserve"> </w:t>
      </w:r>
    </w:p>
    <w:p w:rsidR="00145FCB" w:rsidRPr="005B2B15" w:rsidRDefault="00145FCB" w:rsidP="006A7721">
      <w:pPr>
        <w:rPr>
          <w:rFonts w:asciiTheme="minorHAnsi" w:eastAsia="Times New Roman" w:hAnsiTheme="minorHAnsi" w:cstheme="minorHAnsi"/>
          <w:lang w:eastAsia="en-US"/>
        </w:rPr>
      </w:pPr>
      <w:r w:rsidRPr="005B2B15">
        <w:rPr>
          <w:rFonts w:asciiTheme="minorHAnsi" w:eastAsia="Times New Roman" w:hAnsiTheme="minorHAnsi" w:cstheme="minorHAnsi"/>
          <w:lang w:eastAsia="en-US"/>
        </w:rPr>
        <w:t>Children Act 1989</w:t>
      </w:r>
    </w:p>
    <w:p w:rsidR="006A7721" w:rsidRDefault="00145FCB" w:rsidP="006A7721">
      <w:pPr>
        <w:rPr>
          <w:rFonts w:asciiTheme="minorHAnsi" w:eastAsia="Times New Roman" w:hAnsiTheme="minorHAnsi" w:cstheme="minorHAnsi"/>
          <w:lang w:eastAsia="en-US"/>
        </w:rPr>
      </w:pPr>
      <w:r w:rsidRPr="005B2B15">
        <w:rPr>
          <w:rFonts w:asciiTheme="minorHAnsi" w:eastAsia="Times New Roman" w:hAnsiTheme="minorHAnsi" w:cstheme="minorHAnsi"/>
          <w:lang w:eastAsia="en-US"/>
        </w:rPr>
        <w:t>Children Act 2004</w:t>
      </w:r>
    </w:p>
    <w:p w:rsidR="00880C2C" w:rsidRDefault="00880C2C" w:rsidP="006A7721">
      <w:pPr>
        <w:rPr>
          <w:rFonts w:asciiTheme="minorHAnsi" w:eastAsia="Times New Roman" w:hAnsiTheme="minorHAnsi" w:cstheme="minorHAnsi"/>
          <w:lang w:eastAsia="en-US"/>
        </w:rPr>
      </w:pPr>
      <w:r w:rsidRPr="00880C2C">
        <w:rPr>
          <w:rFonts w:asciiTheme="minorHAnsi" w:eastAsia="Times New Roman" w:hAnsiTheme="minorHAnsi" w:cstheme="minorHAnsi"/>
          <w:lang w:eastAsia="en-US"/>
        </w:rPr>
        <w:t>Children and Social Work Act 2017</w:t>
      </w:r>
    </w:p>
    <w:p w:rsidR="006A7721" w:rsidRDefault="006A7721" w:rsidP="006A7721">
      <w:pPr>
        <w:autoSpaceDE w:val="0"/>
        <w:autoSpaceDN w:val="0"/>
        <w:adjustRightInd w:val="0"/>
        <w:rPr>
          <w:rFonts w:asciiTheme="minorHAnsi" w:eastAsia="Times New Roman" w:hAnsiTheme="minorHAnsi" w:cstheme="minorHAnsi"/>
          <w:bCs/>
          <w:color w:val="000000"/>
          <w:lang w:val="en-US" w:eastAsia="en-US"/>
        </w:rPr>
      </w:pPr>
      <w:r w:rsidRPr="00566F57">
        <w:rPr>
          <w:rFonts w:asciiTheme="minorHAnsi" w:eastAsia="Times New Roman" w:hAnsiTheme="minorHAnsi" w:cstheme="minorHAnsi"/>
          <w:bCs/>
          <w:color w:val="000000"/>
          <w:lang w:val="en-US" w:eastAsia="en-US"/>
        </w:rPr>
        <w:t>Modern Slavery Act 2015</w:t>
      </w:r>
    </w:p>
    <w:p w:rsidR="006A7721" w:rsidRDefault="00B20886" w:rsidP="006A7721">
      <w:pPr>
        <w:autoSpaceDE w:val="0"/>
        <w:autoSpaceDN w:val="0"/>
        <w:adjustRightInd w:val="0"/>
        <w:rPr>
          <w:rFonts w:asciiTheme="minorHAnsi" w:eastAsia="Times New Roman" w:hAnsiTheme="minorHAnsi" w:cstheme="minorHAnsi"/>
          <w:bCs/>
          <w:color w:val="000000"/>
          <w:lang w:val="en-US" w:eastAsia="en-US"/>
        </w:rPr>
      </w:pPr>
      <w:r w:rsidRPr="00B20886">
        <w:rPr>
          <w:rFonts w:asciiTheme="minorHAnsi" w:eastAsia="Times New Roman" w:hAnsiTheme="minorHAnsi" w:cstheme="minorHAnsi"/>
          <w:lang w:eastAsia="en-US"/>
        </w:rPr>
        <w:t>The Homelessness Reduction Act 2017</w:t>
      </w:r>
    </w:p>
    <w:p w:rsidR="00317314" w:rsidRPr="006A7721" w:rsidRDefault="004D078D" w:rsidP="006A7721">
      <w:pPr>
        <w:autoSpaceDE w:val="0"/>
        <w:autoSpaceDN w:val="0"/>
        <w:adjustRightInd w:val="0"/>
        <w:rPr>
          <w:rFonts w:asciiTheme="minorHAnsi" w:eastAsia="Times New Roman" w:hAnsiTheme="minorHAnsi" w:cstheme="minorHAnsi"/>
          <w:bCs/>
          <w:color w:val="000000"/>
          <w:lang w:val="en-US" w:eastAsia="en-US"/>
        </w:rPr>
      </w:pPr>
      <w:hyperlink r:id="rId19" w:history="1">
        <w:r w:rsidR="00317314" w:rsidRPr="005B2B15">
          <w:rPr>
            <w:rFonts w:asciiTheme="minorHAnsi" w:eastAsia="Times New Roman" w:hAnsiTheme="minorHAnsi" w:cstheme="minorHAnsi"/>
            <w:bCs/>
            <w:color w:val="0000FF" w:themeColor="hyperlink"/>
            <w:u w:val="single"/>
          </w:rPr>
          <w:t>Preventing and Tackling Bullying (</w:t>
        </w:r>
        <w:proofErr w:type="spellStart"/>
        <w:r w:rsidR="00317314" w:rsidRPr="005B2B15">
          <w:rPr>
            <w:rFonts w:asciiTheme="minorHAnsi" w:eastAsia="Times New Roman" w:hAnsiTheme="minorHAnsi" w:cstheme="minorHAnsi"/>
            <w:bCs/>
            <w:color w:val="0000FF" w:themeColor="hyperlink"/>
            <w:u w:val="single"/>
          </w:rPr>
          <w:t>DfE</w:t>
        </w:r>
        <w:proofErr w:type="spellEnd"/>
        <w:r w:rsidR="00317314" w:rsidRPr="005B2B15">
          <w:rPr>
            <w:rFonts w:asciiTheme="minorHAnsi" w:eastAsia="Times New Roman" w:hAnsiTheme="minorHAnsi" w:cstheme="minorHAnsi"/>
            <w:bCs/>
            <w:color w:val="0000FF" w:themeColor="hyperlink"/>
            <w:u w:val="single"/>
          </w:rPr>
          <w:t>, 2017)</w:t>
        </w:r>
      </w:hyperlink>
      <w:r w:rsidR="00317314" w:rsidRPr="005B2B15">
        <w:rPr>
          <w:rFonts w:asciiTheme="minorHAnsi" w:eastAsia="Times New Roman" w:hAnsiTheme="minorHAnsi" w:cstheme="minorHAnsi"/>
          <w:bCs/>
        </w:rPr>
        <w:t>,</w:t>
      </w:r>
    </w:p>
    <w:p w:rsidR="00317314" w:rsidRPr="005B2B15" w:rsidRDefault="00145FCB" w:rsidP="006A7721">
      <w:pPr>
        <w:autoSpaceDE w:val="0"/>
        <w:autoSpaceDN w:val="0"/>
        <w:adjustRightInd w:val="0"/>
        <w:rPr>
          <w:rFonts w:asciiTheme="minorHAnsi" w:eastAsia="Times New Roman" w:hAnsiTheme="minorHAnsi" w:cstheme="minorHAnsi"/>
          <w:bCs/>
          <w:color w:val="000000"/>
          <w:lang w:val="en-US" w:eastAsia="en-US"/>
        </w:rPr>
      </w:pPr>
      <w:r w:rsidRPr="005B2B15">
        <w:rPr>
          <w:rFonts w:asciiTheme="minorHAnsi" w:eastAsia="Times New Roman" w:hAnsiTheme="minorHAnsi" w:cstheme="minorHAnsi"/>
          <w:bCs/>
          <w:color w:val="000000"/>
          <w:lang w:val="en-US" w:eastAsia="en-US"/>
        </w:rPr>
        <w:t>Female Genital Mutilation Act 2003 (S. 74 - Serious Crime Act 2015)</w:t>
      </w:r>
    </w:p>
    <w:p w:rsidR="004B409E" w:rsidRDefault="004D078D" w:rsidP="006A7721">
      <w:pPr>
        <w:autoSpaceDE w:val="0"/>
        <w:autoSpaceDN w:val="0"/>
        <w:adjustRightInd w:val="0"/>
        <w:rPr>
          <w:rFonts w:asciiTheme="minorHAnsi" w:eastAsia="Times New Roman" w:hAnsiTheme="minorHAnsi" w:cstheme="minorHAnsi"/>
          <w:bCs/>
          <w:color w:val="000000"/>
          <w:lang w:val="en-US" w:eastAsia="en-US"/>
        </w:rPr>
      </w:pPr>
      <w:hyperlink r:id="rId20" w:history="1">
        <w:r w:rsidR="0062258A" w:rsidRPr="00DC7B03">
          <w:rPr>
            <w:rStyle w:val="Hyperlink"/>
            <w:rFonts w:asciiTheme="minorHAnsi" w:eastAsia="Times New Roman" w:hAnsiTheme="minorHAnsi" w:cstheme="minorHAnsi"/>
            <w:bCs/>
            <w:lang w:val="en-US" w:eastAsia="en-US"/>
          </w:rPr>
          <w:t xml:space="preserve">Sexual violence and sexual harassment between children in schools and colleges </w:t>
        </w:r>
      </w:hyperlink>
      <w:r w:rsidR="0062258A" w:rsidRPr="00DC7B03">
        <w:rPr>
          <w:rFonts w:asciiTheme="minorHAnsi" w:eastAsia="Times New Roman" w:hAnsiTheme="minorHAnsi" w:cstheme="minorHAnsi"/>
          <w:bCs/>
          <w:color w:val="000000"/>
          <w:lang w:val="en-US" w:eastAsia="en-US"/>
        </w:rPr>
        <w:t>(</w:t>
      </w:r>
      <w:proofErr w:type="spellStart"/>
      <w:r w:rsidR="0062258A" w:rsidRPr="00DC7B03">
        <w:rPr>
          <w:rFonts w:asciiTheme="minorHAnsi" w:eastAsia="Times New Roman" w:hAnsiTheme="minorHAnsi" w:cstheme="minorHAnsi"/>
          <w:bCs/>
          <w:color w:val="000000"/>
          <w:lang w:val="en-US" w:eastAsia="en-US"/>
        </w:rPr>
        <w:t>DfE</w:t>
      </w:r>
      <w:proofErr w:type="spellEnd"/>
      <w:r w:rsidR="0062258A" w:rsidRPr="00DC7B03">
        <w:rPr>
          <w:rFonts w:asciiTheme="minorHAnsi" w:eastAsia="Times New Roman" w:hAnsiTheme="minorHAnsi" w:cstheme="minorHAnsi"/>
          <w:bCs/>
          <w:color w:val="000000"/>
          <w:lang w:val="en-US" w:eastAsia="en-US"/>
        </w:rPr>
        <w:t>, 2017)</w:t>
      </w:r>
    </w:p>
    <w:p w:rsidR="001B1641" w:rsidRPr="00566F57" w:rsidRDefault="004B409E" w:rsidP="001B1641">
      <w:pPr>
        <w:autoSpaceDE w:val="0"/>
        <w:autoSpaceDN w:val="0"/>
        <w:adjustRightInd w:val="0"/>
        <w:rPr>
          <w:rFonts w:asciiTheme="minorHAnsi" w:eastAsia="Times New Roman" w:hAnsiTheme="minorHAnsi" w:cstheme="minorHAnsi"/>
          <w:lang w:eastAsia="en-US"/>
        </w:rPr>
      </w:pPr>
      <w:r w:rsidRPr="00566F57">
        <w:rPr>
          <w:rFonts w:asciiTheme="minorHAnsi" w:eastAsia="Times New Roman" w:hAnsiTheme="minorHAnsi" w:cstheme="minorHAnsi"/>
          <w:lang w:eastAsia="en-US"/>
        </w:rPr>
        <w:t>Information Sharing Advice for practitioners providing safeguarding services to children, young people, parents and carers. (</w:t>
      </w:r>
      <w:proofErr w:type="spellStart"/>
      <w:r w:rsidRPr="00566F57">
        <w:rPr>
          <w:rFonts w:asciiTheme="minorHAnsi" w:eastAsia="Times New Roman" w:hAnsiTheme="minorHAnsi" w:cstheme="minorHAnsi"/>
          <w:lang w:eastAsia="en-US"/>
        </w:rPr>
        <w:t>DfE</w:t>
      </w:r>
      <w:proofErr w:type="spellEnd"/>
      <w:r w:rsidRPr="00566F57">
        <w:rPr>
          <w:rFonts w:asciiTheme="minorHAnsi" w:eastAsia="Times New Roman" w:hAnsiTheme="minorHAnsi" w:cstheme="minorHAnsi"/>
          <w:lang w:eastAsia="en-US"/>
        </w:rPr>
        <w:t xml:space="preserve"> July 2018)</w:t>
      </w:r>
    </w:p>
    <w:p w:rsidR="001B1641" w:rsidRPr="001B1641" w:rsidRDefault="001B1641" w:rsidP="001B1641">
      <w:pPr>
        <w:autoSpaceDE w:val="0"/>
        <w:autoSpaceDN w:val="0"/>
        <w:adjustRightInd w:val="0"/>
        <w:rPr>
          <w:rFonts w:asciiTheme="minorHAnsi" w:eastAsia="Times New Roman" w:hAnsiTheme="minorHAnsi" w:cstheme="minorHAnsi"/>
          <w:lang w:eastAsia="en-US"/>
        </w:rPr>
      </w:pPr>
      <w:r w:rsidRPr="00566F57">
        <w:rPr>
          <w:rFonts w:asciiTheme="minorHAnsi" w:hAnsiTheme="minorHAnsi" w:cstheme="minorHAnsi"/>
        </w:rPr>
        <w:t>Advice on Whistleblowing in Maintained Schools (</w:t>
      </w:r>
      <w:proofErr w:type="spellStart"/>
      <w:r w:rsidRPr="00566F57">
        <w:rPr>
          <w:rFonts w:asciiTheme="minorHAnsi" w:hAnsiTheme="minorHAnsi" w:cstheme="minorHAnsi"/>
        </w:rPr>
        <w:t>DfE</w:t>
      </w:r>
      <w:proofErr w:type="spellEnd"/>
      <w:r w:rsidRPr="00566F57">
        <w:rPr>
          <w:rFonts w:asciiTheme="minorHAnsi" w:hAnsiTheme="minorHAnsi" w:cstheme="minorHAnsi"/>
        </w:rPr>
        <w:t xml:space="preserve"> 2014) ttps://www.gov.uk/guidance/whistleblowing-procedure-for-maintained-schools</w:t>
      </w:r>
      <w:r>
        <w:rPr>
          <w:rFonts w:asciiTheme="minorHAnsi" w:hAnsiTheme="minorHAnsi" w:cstheme="minorHAnsi"/>
        </w:rPr>
        <w:t xml:space="preserve">    </w:t>
      </w:r>
    </w:p>
    <w:p w:rsidR="006A7721" w:rsidRDefault="001B1641" w:rsidP="006A7721">
      <w:pPr>
        <w:autoSpaceDE w:val="0"/>
        <w:autoSpaceDN w:val="0"/>
        <w:adjustRightInd w:val="0"/>
        <w:rPr>
          <w:rFonts w:asciiTheme="minorHAnsi" w:eastAsia="Times New Roman" w:hAnsiTheme="minorHAnsi" w:cstheme="minorHAnsi"/>
          <w:bCs/>
          <w:color w:val="000000"/>
          <w:lang w:val="en-US" w:eastAsia="en-US"/>
        </w:rPr>
      </w:pPr>
      <w:r>
        <w:rPr>
          <w:rFonts w:asciiTheme="minorHAnsi" w:eastAsia="Times New Roman" w:hAnsiTheme="minorHAnsi" w:cstheme="minorHAnsi"/>
          <w:bCs/>
          <w:color w:val="000000"/>
          <w:lang w:val="en-US" w:eastAsia="en-US"/>
        </w:rPr>
        <w:t xml:space="preserve"> </w:t>
      </w:r>
    </w:p>
    <w:p w:rsidR="006A7721" w:rsidRDefault="006A7721" w:rsidP="006A7721">
      <w:pPr>
        <w:autoSpaceDE w:val="0"/>
        <w:autoSpaceDN w:val="0"/>
        <w:adjustRightInd w:val="0"/>
        <w:rPr>
          <w:rFonts w:asciiTheme="minorHAnsi" w:eastAsia="Times New Roman" w:hAnsiTheme="minorHAnsi" w:cstheme="minorHAnsi"/>
          <w:bCs/>
          <w:color w:val="000000"/>
          <w:lang w:val="en-US" w:eastAsia="en-US"/>
        </w:rPr>
      </w:pPr>
    </w:p>
    <w:p w:rsidR="001C7ECD" w:rsidRPr="005B2B15" w:rsidRDefault="001C7ECD" w:rsidP="001C7ECD">
      <w:pPr>
        <w:jc w:val="both"/>
        <w:rPr>
          <w:rFonts w:asciiTheme="minorHAnsi" w:eastAsia="Times New Roman" w:hAnsiTheme="minorHAnsi" w:cstheme="minorHAnsi"/>
          <w:b/>
          <w:bCs/>
        </w:rPr>
      </w:pPr>
      <w:r w:rsidRPr="005B2B15">
        <w:rPr>
          <w:rFonts w:asciiTheme="minorHAnsi" w:eastAsia="Times New Roman" w:hAnsiTheme="minorHAnsi" w:cstheme="minorHAnsi"/>
          <w:b/>
          <w:bCs/>
        </w:rPr>
        <w:t xml:space="preserve">3.  </w:t>
      </w:r>
      <w:r w:rsidR="00DC7B03">
        <w:rPr>
          <w:rFonts w:asciiTheme="minorHAnsi" w:eastAsia="Times New Roman" w:hAnsiTheme="minorHAnsi" w:cstheme="minorHAnsi"/>
          <w:b/>
          <w:bCs/>
        </w:rPr>
        <w:t>School r</w:t>
      </w:r>
      <w:r w:rsidRPr="005B2B15">
        <w:rPr>
          <w:rFonts w:asciiTheme="minorHAnsi" w:eastAsia="Times New Roman" w:hAnsiTheme="minorHAnsi" w:cstheme="minorHAnsi"/>
          <w:b/>
          <w:bCs/>
        </w:rPr>
        <w:t>oles and responsibilities</w:t>
      </w:r>
    </w:p>
    <w:p w:rsidR="001C7ECD" w:rsidRPr="005B2B15" w:rsidRDefault="001C7ECD" w:rsidP="001C7ECD">
      <w:pPr>
        <w:jc w:val="both"/>
        <w:rPr>
          <w:rFonts w:asciiTheme="minorHAnsi" w:hAnsiTheme="minorHAnsi" w:cstheme="minorHAnsi"/>
        </w:rPr>
      </w:pPr>
      <w:r w:rsidRPr="005B2B15">
        <w:rPr>
          <w:rFonts w:asciiTheme="minorHAnsi" w:hAnsiTheme="minorHAnsi" w:cstheme="minorHAnsi"/>
        </w:rPr>
        <w:t> </w:t>
      </w:r>
    </w:p>
    <w:p w:rsidR="001C7ECD" w:rsidRDefault="001C7ECD" w:rsidP="00C73F8F">
      <w:pPr>
        <w:jc w:val="both"/>
        <w:rPr>
          <w:rFonts w:asciiTheme="minorHAnsi" w:eastAsia="Times New Roman" w:hAnsiTheme="minorHAnsi" w:cstheme="minorHAnsi"/>
        </w:rPr>
      </w:pPr>
      <w:r w:rsidRPr="005B2B15">
        <w:rPr>
          <w:rFonts w:asciiTheme="minorHAnsi" w:eastAsia="Times New Roman" w:hAnsiTheme="minorHAnsi" w:cstheme="minorHAnsi"/>
        </w:rPr>
        <w:t xml:space="preserve">All adults working with or on behalf of children have a responsibility to protect them and </w:t>
      </w:r>
      <w:r w:rsidR="00DC7B03">
        <w:rPr>
          <w:rFonts w:asciiTheme="minorHAnsi" w:eastAsia="Times New Roman" w:hAnsiTheme="minorHAnsi" w:cstheme="minorHAnsi"/>
        </w:rPr>
        <w:t xml:space="preserve">to </w:t>
      </w:r>
      <w:r w:rsidRPr="005B2B15">
        <w:rPr>
          <w:rFonts w:asciiTheme="minorHAnsi" w:eastAsia="Times New Roman" w:hAnsiTheme="minorHAnsi" w:cstheme="minorHAnsi"/>
        </w:rPr>
        <w:t xml:space="preserve">provide a safe environment </w:t>
      </w:r>
      <w:r w:rsidR="00DC7B03">
        <w:rPr>
          <w:rFonts w:asciiTheme="minorHAnsi" w:eastAsia="Times New Roman" w:hAnsiTheme="minorHAnsi" w:cstheme="minorHAnsi"/>
        </w:rPr>
        <w:t>that enables them to</w:t>
      </w:r>
      <w:r w:rsidRPr="005B2B15">
        <w:rPr>
          <w:rFonts w:asciiTheme="minorHAnsi" w:eastAsia="Times New Roman" w:hAnsiTheme="minorHAnsi" w:cstheme="minorHAnsi"/>
        </w:rPr>
        <w:t xml:space="preserve"> learn and achieve their full potential.  However, there are </w:t>
      </w:r>
      <w:r w:rsidR="00DC7B03">
        <w:rPr>
          <w:rFonts w:asciiTheme="minorHAnsi" w:eastAsia="Times New Roman" w:hAnsiTheme="minorHAnsi" w:cstheme="minorHAnsi"/>
        </w:rPr>
        <w:t xml:space="preserve">identified </w:t>
      </w:r>
      <w:r w:rsidRPr="005B2B15">
        <w:rPr>
          <w:rFonts w:asciiTheme="minorHAnsi" w:eastAsia="Times New Roman" w:hAnsiTheme="minorHAnsi" w:cstheme="minorHAnsi"/>
        </w:rPr>
        <w:t xml:space="preserve">key </w:t>
      </w:r>
      <w:r w:rsidR="00DC7B03">
        <w:rPr>
          <w:rFonts w:asciiTheme="minorHAnsi" w:eastAsia="Times New Roman" w:hAnsiTheme="minorHAnsi" w:cstheme="minorHAnsi"/>
        </w:rPr>
        <w:t xml:space="preserve">adults </w:t>
      </w:r>
      <w:r w:rsidRPr="005B2B15">
        <w:rPr>
          <w:rFonts w:asciiTheme="minorHAnsi" w:eastAsia="Times New Roman" w:hAnsiTheme="minorHAnsi" w:cstheme="minorHAnsi"/>
        </w:rPr>
        <w:t xml:space="preserve">in schools and </w:t>
      </w:r>
      <w:r w:rsidR="00DC7B03">
        <w:rPr>
          <w:rFonts w:asciiTheme="minorHAnsi" w:eastAsia="Times New Roman" w:hAnsiTheme="minorHAnsi" w:cstheme="minorHAnsi"/>
        </w:rPr>
        <w:t xml:space="preserve">in </w:t>
      </w:r>
      <w:r w:rsidRPr="005B2B15">
        <w:rPr>
          <w:rFonts w:asciiTheme="minorHAnsi" w:eastAsia="Times New Roman" w:hAnsiTheme="minorHAnsi" w:cstheme="minorHAnsi"/>
        </w:rPr>
        <w:t xml:space="preserve">the Local Authority who have specific responsibilities under child protection procedures.  The names of those in our school with these specific responsibilities are shown on the </w:t>
      </w:r>
      <w:r w:rsidR="00DC7B03">
        <w:rPr>
          <w:rFonts w:asciiTheme="minorHAnsi" w:eastAsia="Times New Roman" w:hAnsiTheme="minorHAnsi" w:cstheme="minorHAnsi"/>
        </w:rPr>
        <w:t xml:space="preserve">front </w:t>
      </w:r>
      <w:r w:rsidRPr="005B2B15">
        <w:rPr>
          <w:rFonts w:asciiTheme="minorHAnsi" w:eastAsia="Times New Roman" w:hAnsiTheme="minorHAnsi" w:cstheme="minorHAnsi"/>
        </w:rPr>
        <w:t>cover sheet of this</w:t>
      </w:r>
      <w:r w:rsidR="00DC7B03">
        <w:rPr>
          <w:rFonts w:asciiTheme="minorHAnsi" w:eastAsia="Times New Roman" w:hAnsiTheme="minorHAnsi" w:cstheme="minorHAnsi"/>
        </w:rPr>
        <w:t xml:space="preserve"> policy</w:t>
      </w:r>
      <w:r w:rsidRPr="005B2B15">
        <w:rPr>
          <w:rFonts w:asciiTheme="minorHAnsi" w:eastAsia="Times New Roman" w:hAnsiTheme="minorHAnsi" w:cstheme="minorHAnsi"/>
        </w:rPr>
        <w:t>.</w:t>
      </w:r>
      <w:r w:rsidR="00594C6D">
        <w:rPr>
          <w:rFonts w:asciiTheme="minorHAnsi" w:eastAsia="Times New Roman" w:hAnsiTheme="minorHAnsi" w:cstheme="minorHAnsi"/>
        </w:rPr>
        <w:t xml:space="preserve"> All staff in our school </w:t>
      </w:r>
      <w:proofErr w:type="gramStart"/>
      <w:r w:rsidR="00594C6D">
        <w:rPr>
          <w:rFonts w:asciiTheme="minorHAnsi" w:eastAsia="Times New Roman" w:hAnsiTheme="minorHAnsi" w:cstheme="minorHAnsi"/>
        </w:rPr>
        <w:t>are</w:t>
      </w:r>
      <w:proofErr w:type="gramEnd"/>
      <w:r w:rsidR="00594C6D">
        <w:rPr>
          <w:rFonts w:asciiTheme="minorHAnsi" w:eastAsia="Times New Roman" w:hAnsiTheme="minorHAnsi" w:cstheme="minorHAnsi"/>
        </w:rPr>
        <w:t xml:space="preserve"> familiar with the Early Help Offer. </w:t>
      </w:r>
    </w:p>
    <w:p w:rsidR="00C73F8F" w:rsidRPr="005B2B15" w:rsidRDefault="00C73F8F" w:rsidP="00C73F8F">
      <w:pPr>
        <w:jc w:val="both"/>
        <w:rPr>
          <w:rFonts w:asciiTheme="minorHAnsi" w:hAnsiTheme="minorHAnsi" w:cstheme="minorHAnsi"/>
        </w:rPr>
      </w:pPr>
    </w:p>
    <w:p w:rsidR="001C7ECD" w:rsidRPr="00DC7B03" w:rsidRDefault="00DC7B03" w:rsidP="001C7ECD">
      <w:pPr>
        <w:pStyle w:val="s10"/>
        <w:spacing w:before="45" w:beforeAutospacing="0" w:after="45" w:afterAutospacing="0"/>
        <w:jc w:val="both"/>
        <w:rPr>
          <w:rFonts w:asciiTheme="minorHAnsi" w:hAnsiTheme="minorHAnsi" w:cstheme="minorHAnsi"/>
          <w:b/>
        </w:rPr>
      </w:pPr>
      <w:r w:rsidRPr="00DC7B03">
        <w:rPr>
          <w:rFonts w:asciiTheme="minorHAnsi" w:hAnsiTheme="minorHAnsi" w:cstheme="minorHAnsi"/>
          <w:b/>
        </w:rPr>
        <w:t xml:space="preserve">3.1 </w:t>
      </w:r>
      <w:r w:rsidR="001C7ECD" w:rsidRPr="00DC7B03">
        <w:rPr>
          <w:rFonts w:asciiTheme="minorHAnsi" w:hAnsiTheme="minorHAnsi" w:cstheme="minorHAnsi"/>
          <w:b/>
        </w:rPr>
        <w:t>The governing body</w:t>
      </w:r>
    </w:p>
    <w:p w:rsidR="001C7ECD" w:rsidRPr="005B2B15" w:rsidRDefault="001C7ECD" w:rsidP="001C7ECD">
      <w:pPr>
        <w:pStyle w:val="s10"/>
        <w:spacing w:before="45" w:beforeAutospacing="0" w:after="45" w:afterAutospacing="0"/>
        <w:jc w:val="both"/>
        <w:rPr>
          <w:rFonts w:asciiTheme="minorHAnsi" w:hAnsiTheme="minorHAnsi" w:cstheme="minorHAnsi"/>
          <w:u w:val="single"/>
        </w:rPr>
      </w:pPr>
    </w:p>
    <w:p w:rsidR="00EC5403" w:rsidRDefault="00205A35" w:rsidP="001C7ECD">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 xml:space="preserve">The governing body </w:t>
      </w:r>
      <w:r w:rsidR="00DC7B03">
        <w:rPr>
          <w:rFonts w:asciiTheme="minorHAnsi" w:hAnsiTheme="minorHAnsi" w:cstheme="minorHAnsi"/>
        </w:rPr>
        <w:t>or</w:t>
      </w:r>
      <w:r w:rsidR="00DC7B03" w:rsidRPr="00DC7B03">
        <w:rPr>
          <w:rFonts w:asciiTheme="minorHAnsi" w:hAnsiTheme="minorHAnsi" w:cstheme="minorHAnsi"/>
        </w:rPr>
        <w:t xml:space="preserve"> </w:t>
      </w:r>
      <w:r w:rsidR="00E9486F" w:rsidRPr="00E9486F">
        <w:rPr>
          <w:rFonts w:asciiTheme="minorHAnsi" w:hAnsiTheme="minorHAnsi" w:cstheme="minorHAnsi"/>
        </w:rPr>
        <w:t>T</w:t>
      </w:r>
      <w:r w:rsidR="00DC7B03" w:rsidRPr="00E9486F">
        <w:rPr>
          <w:rFonts w:asciiTheme="minorHAnsi" w:hAnsiTheme="minorHAnsi" w:cstheme="minorHAnsi"/>
        </w:rPr>
        <w:t>rustees</w:t>
      </w:r>
      <w:r w:rsidR="00DC7B03" w:rsidRPr="00DC7B03">
        <w:rPr>
          <w:rFonts w:asciiTheme="minorHAnsi" w:hAnsiTheme="minorHAnsi" w:cstheme="minorHAnsi"/>
        </w:rPr>
        <w:t xml:space="preserve"> </w:t>
      </w:r>
      <w:r w:rsidR="00DC7B03">
        <w:rPr>
          <w:rFonts w:asciiTheme="minorHAnsi" w:hAnsiTheme="minorHAnsi" w:cstheme="minorHAnsi"/>
        </w:rPr>
        <w:t>ha</w:t>
      </w:r>
      <w:r w:rsidR="00EC5403">
        <w:rPr>
          <w:rFonts w:asciiTheme="minorHAnsi" w:hAnsiTheme="minorHAnsi" w:cstheme="minorHAnsi"/>
        </w:rPr>
        <w:t>s</w:t>
      </w:r>
      <w:r w:rsidR="00DC7B03">
        <w:rPr>
          <w:rFonts w:asciiTheme="minorHAnsi" w:hAnsiTheme="minorHAnsi" w:cstheme="minorHAnsi"/>
        </w:rPr>
        <w:t xml:space="preserve"> a responsibility to </w:t>
      </w:r>
      <w:r w:rsidRPr="005B2B15">
        <w:rPr>
          <w:rFonts w:asciiTheme="minorHAnsi" w:hAnsiTheme="minorHAnsi" w:cstheme="minorHAnsi"/>
        </w:rPr>
        <w:t xml:space="preserve">ensure that the policies, procedures and </w:t>
      </w:r>
      <w:r w:rsidR="00EC5403">
        <w:rPr>
          <w:rFonts w:asciiTheme="minorHAnsi" w:hAnsiTheme="minorHAnsi" w:cstheme="minorHAnsi"/>
        </w:rPr>
        <w:t xml:space="preserve">professional development and training </w:t>
      </w:r>
      <w:r w:rsidRPr="005B2B15">
        <w:rPr>
          <w:rFonts w:asciiTheme="minorHAnsi" w:hAnsiTheme="minorHAnsi" w:cstheme="minorHAnsi"/>
        </w:rPr>
        <w:t xml:space="preserve">in our school are effective and comply with the </w:t>
      </w:r>
      <w:r w:rsidR="00EC5403">
        <w:rPr>
          <w:rFonts w:asciiTheme="minorHAnsi" w:hAnsiTheme="minorHAnsi" w:cstheme="minorHAnsi"/>
        </w:rPr>
        <w:t>statutory requirements</w:t>
      </w:r>
      <w:r w:rsidRPr="005B2B15">
        <w:rPr>
          <w:rFonts w:asciiTheme="minorHAnsi" w:hAnsiTheme="minorHAnsi" w:cstheme="minorHAnsi"/>
        </w:rPr>
        <w:t xml:space="preserve"> at all times.  </w:t>
      </w:r>
    </w:p>
    <w:p w:rsidR="000C0D25" w:rsidRDefault="000C0D25" w:rsidP="001C7ECD">
      <w:pPr>
        <w:pStyle w:val="s10"/>
        <w:spacing w:before="45" w:beforeAutospacing="0" w:after="45" w:afterAutospacing="0"/>
        <w:jc w:val="both"/>
        <w:rPr>
          <w:rFonts w:asciiTheme="minorHAnsi" w:hAnsiTheme="minorHAnsi" w:cstheme="minorHAnsi"/>
        </w:rPr>
      </w:pPr>
    </w:p>
    <w:p w:rsidR="00EE7565" w:rsidRDefault="00205A35" w:rsidP="001C7ECD">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lastRenderedPageBreak/>
        <w:t>It</w:t>
      </w:r>
      <w:r w:rsidR="00EC5403">
        <w:rPr>
          <w:rFonts w:asciiTheme="minorHAnsi" w:hAnsiTheme="minorHAnsi" w:cstheme="minorHAnsi"/>
        </w:rPr>
        <w:t xml:space="preserve"> ensures that all </w:t>
      </w:r>
      <w:r w:rsidR="007F4A48" w:rsidRPr="005B2B15">
        <w:rPr>
          <w:rFonts w:asciiTheme="minorHAnsi" w:hAnsiTheme="minorHAnsi" w:cstheme="minorHAnsi"/>
        </w:rPr>
        <w:t xml:space="preserve">required </w:t>
      </w:r>
      <w:r w:rsidRPr="005B2B15">
        <w:rPr>
          <w:rFonts w:asciiTheme="minorHAnsi" w:hAnsiTheme="minorHAnsi" w:cstheme="minorHAnsi"/>
        </w:rPr>
        <w:t xml:space="preserve">policies relating to </w:t>
      </w:r>
      <w:r w:rsidR="00EC5403">
        <w:rPr>
          <w:rFonts w:asciiTheme="minorHAnsi" w:hAnsiTheme="minorHAnsi" w:cstheme="minorHAnsi"/>
        </w:rPr>
        <w:t xml:space="preserve">child protection and </w:t>
      </w:r>
      <w:r w:rsidRPr="005B2B15">
        <w:rPr>
          <w:rFonts w:asciiTheme="minorHAnsi" w:hAnsiTheme="minorHAnsi" w:cstheme="minorHAnsi"/>
        </w:rPr>
        <w:t>safeguarding are in place and that the</w:t>
      </w:r>
      <w:r w:rsidR="007F4A48" w:rsidRPr="005B2B15">
        <w:rPr>
          <w:rFonts w:asciiTheme="minorHAnsi" w:hAnsiTheme="minorHAnsi" w:cstheme="minorHAnsi"/>
        </w:rPr>
        <w:t xml:space="preserve"> child protection policy reflects </w:t>
      </w:r>
      <w:r w:rsidR="009E2885" w:rsidRPr="005B2B15">
        <w:rPr>
          <w:rFonts w:asciiTheme="minorHAnsi" w:hAnsiTheme="minorHAnsi" w:cstheme="minorHAnsi"/>
        </w:rPr>
        <w:t xml:space="preserve">statutory and </w:t>
      </w:r>
      <w:r w:rsidR="007F4A48" w:rsidRPr="005B2B15">
        <w:rPr>
          <w:rFonts w:asciiTheme="minorHAnsi" w:hAnsiTheme="minorHAnsi" w:cstheme="minorHAnsi"/>
        </w:rPr>
        <w:t xml:space="preserve">local guidance and is </w:t>
      </w:r>
      <w:r w:rsidRPr="005B2B15">
        <w:rPr>
          <w:rFonts w:asciiTheme="minorHAnsi" w:hAnsiTheme="minorHAnsi" w:cstheme="minorHAnsi"/>
        </w:rPr>
        <w:t>reviewed at least annually</w:t>
      </w:r>
      <w:r w:rsidR="007F4A48" w:rsidRPr="005B2B15">
        <w:rPr>
          <w:rFonts w:asciiTheme="minorHAnsi" w:hAnsiTheme="minorHAnsi" w:cstheme="minorHAnsi"/>
        </w:rPr>
        <w:t>.</w:t>
      </w:r>
    </w:p>
    <w:p w:rsidR="000C0D25" w:rsidRPr="005B2B15" w:rsidRDefault="000C0D25" w:rsidP="001C7ECD">
      <w:pPr>
        <w:pStyle w:val="s10"/>
        <w:spacing w:before="45" w:beforeAutospacing="0" w:after="45" w:afterAutospacing="0"/>
        <w:jc w:val="both"/>
        <w:rPr>
          <w:rFonts w:asciiTheme="minorHAnsi" w:hAnsiTheme="minorHAnsi" w:cstheme="minorHAnsi"/>
        </w:rPr>
      </w:pPr>
    </w:p>
    <w:p w:rsidR="00EC30DD" w:rsidRDefault="00EE7565" w:rsidP="001C7ECD">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The governing body</w:t>
      </w:r>
      <w:r w:rsidR="00EC5403">
        <w:rPr>
          <w:rFonts w:asciiTheme="minorHAnsi" w:hAnsiTheme="minorHAnsi" w:cstheme="minorHAnsi"/>
        </w:rPr>
        <w:t xml:space="preserve"> also</w:t>
      </w:r>
      <w:r w:rsidR="00B20886">
        <w:rPr>
          <w:rFonts w:asciiTheme="minorHAnsi" w:hAnsiTheme="minorHAnsi" w:cstheme="minorHAnsi"/>
        </w:rPr>
        <w:t xml:space="preserve"> ensures there </w:t>
      </w:r>
      <w:r w:rsidR="005836BE">
        <w:rPr>
          <w:rFonts w:asciiTheme="minorHAnsi" w:hAnsiTheme="minorHAnsi" w:cstheme="minorHAnsi"/>
        </w:rPr>
        <w:t>are</w:t>
      </w:r>
      <w:r w:rsidR="00B20886">
        <w:rPr>
          <w:rFonts w:asciiTheme="minorHAnsi" w:hAnsiTheme="minorHAnsi" w:cstheme="minorHAnsi"/>
        </w:rPr>
        <w:t xml:space="preserve"> a named Designated Safeguarding Lead and Deputy Safeguarding L</w:t>
      </w:r>
      <w:r w:rsidRPr="005B2B15">
        <w:rPr>
          <w:rFonts w:asciiTheme="minorHAnsi" w:hAnsiTheme="minorHAnsi" w:cstheme="minorHAnsi"/>
        </w:rPr>
        <w:t>ead in place</w:t>
      </w:r>
      <w:r w:rsidR="00EC5403">
        <w:rPr>
          <w:rFonts w:asciiTheme="minorHAnsi" w:hAnsiTheme="minorHAnsi" w:cstheme="minorHAnsi"/>
        </w:rPr>
        <w:t xml:space="preserve"> and that they </w:t>
      </w:r>
      <w:r w:rsidR="00502F39">
        <w:rPr>
          <w:rFonts w:asciiTheme="minorHAnsi" w:hAnsiTheme="minorHAnsi" w:cstheme="minorHAnsi"/>
        </w:rPr>
        <w:t xml:space="preserve">have their </w:t>
      </w:r>
      <w:r w:rsidR="004B409E" w:rsidRPr="00566F57">
        <w:rPr>
          <w:rFonts w:asciiTheme="minorHAnsi" w:hAnsiTheme="minorHAnsi" w:cstheme="minorHAnsi"/>
        </w:rPr>
        <w:t xml:space="preserve">safeguarding </w:t>
      </w:r>
      <w:r w:rsidR="00502F39" w:rsidRPr="00566F57">
        <w:rPr>
          <w:rFonts w:asciiTheme="minorHAnsi" w:hAnsiTheme="minorHAnsi" w:cstheme="minorHAnsi"/>
        </w:rPr>
        <w:t xml:space="preserve">role </w:t>
      </w:r>
      <w:r w:rsidR="009F51E4" w:rsidRPr="00566F57">
        <w:rPr>
          <w:rFonts w:asciiTheme="minorHAnsi" w:hAnsiTheme="minorHAnsi" w:cstheme="minorHAnsi"/>
        </w:rPr>
        <w:t xml:space="preserve">explicitly </w:t>
      </w:r>
      <w:r w:rsidR="00502F39" w:rsidRPr="00566F57">
        <w:rPr>
          <w:rFonts w:asciiTheme="minorHAnsi" w:hAnsiTheme="minorHAnsi" w:cstheme="minorHAnsi"/>
        </w:rPr>
        <w:t xml:space="preserve">in the job description and </w:t>
      </w:r>
      <w:r w:rsidR="00EC5403" w:rsidRPr="00566F57">
        <w:rPr>
          <w:rFonts w:asciiTheme="minorHAnsi" w:hAnsiTheme="minorHAnsi" w:cstheme="minorHAnsi"/>
        </w:rPr>
        <w:t>are trained for the role</w:t>
      </w:r>
      <w:r w:rsidR="004B409E" w:rsidRPr="00566F57">
        <w:rPr>
          <w:rFonts w:asciiTheme="minorHAnsi" w:hAnsiTheme="minorHAnsi" w:cstheme="minorHAnsi"/>
        </w:rPr>
        <w:t xml:space="preserve"> as set out in Keeping</w:t>
      </w:r>
      <w:r w:rsidR="001F45AC">
        <w:rPr>
          <w:rFonts w:asciiTheme="minorHAnsi" w:hAnsiTheme="minorHAnsi" w:cstheme="minorHAnsi"/>
        </w:rPr>
        <w:t xml:space="preserve"> Children Safe in Education 20</w:t>
      </w:r>
      <w:r w:rsidR="004D078D">
        <w:rPr>
          <w:rFonts w:asciiTheme="minorHAnsi" w:hAnsiTheme="minorHAnsi" w:cstheme="minorHAnsi"/>
        </w:rPr>
        <w:t>20</w:t>
      </w:r>
      <w:r w:rsidRPr="00566F57">
        <w:rPr>
          <w:rFonts w:asciiTheme="minorHAnsi" w:hAnsiTheme="minorHAnsi" w:cstheme="minorHAnsi"/>
        </w:rPr>
        <w:t>.</w:t>
      </w:r>
    </w:p>
    <w:p w:rsidR="001F45AC" w:rsidRDefault="001F45AC" w:rsidP="001C7ECD">
      <w:pPr>
        <w:pStyle w:val="s10"/>
        <w:spacing w:before="45" w:beforeAutospacing="0" w:after="45" w:afterAutospacing="0"/>
        <w:jc w:val="both"/>
        <w:rPr>
          <w:rFonts w:asciiTheme="minorHAnsi" w:hAnsiTheme="minorHAnsi" w:cstheme="minorHAnsi"/>
        </w:rPr>
      </w:pPr>
    </w:p>
    <w:p w:rsidR="001F45AC" w:rsidRDefault="001F45AC" w:rsidP="001C7ECD">
      <w:pPr>
        <w:pStyle w:val="s10"/>
        <w:spacing w:before="45" w:beforeAutospacing="0" w:after="45" w:afterAutospacing="0"/>
        <w:jc w:val="both"/>
        <w:rPr>
          <w:rFonts w:asciiTheme="minorHAnsi" w:hAnsiTheme="minorHAnsi" w:cstheme="minorHAnsi"/>
        </w:rPr>
      </w:pPr>
      <w:r>
        <w:rPr>
          <w:rFonts w:asciiTheme="minorHAnsi" w:hAnsiTheme="minorHAnsi" w:cstheme="minorHAnsi"/>
        </w:rPr>
        <w:t xml:space="preserve">At Shaftesbury Primary School, our DSL is: Shahina Hussain. The DSL deputies are: Nick Jones, Geoff Hadlow and Alma Begum. </w:t>
      </w:r>
    </w:p>
    <w:p w:rsidR="00B20886" w:rsidRPr="005B2B15" w:rsidRDefault="00B20886" w:rsidP="001C7ECD">
      <w:pPr>
        <w:pStyle w:val="s10"/>
        <w:spacing w:before="45" w:beforeAutospacing="0" w:after="45" w:afterAutospacing="0"/>
        <w:jc w:val="both"/>
        <w:rPr>
          <w:rFonts w:asciiTheme="minorHAnsi" w:hAnsiTheme="minorHAnsi" w:cstheme="minorHAnsi"/>
        </w:rPr>
      </w:pPr>
    </w:p>
    <w:p w:rsidR="00FA0FCE" w:rsidRPr="005B2B15" w:rsidRDefault="00913E86" w:rsidP="001C7ECD">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T</w:t>
      </w:r>
      <w:r w:rsidR="0040093C" w:rsidRPr="005B2B15">
        <w:rPr>
          <w:rFonts w:asciiTheme="minorHAnsi" w:hAnsiTheme="minorHAnsi" w:cstheme="minorHAnsi"/>
        </w:rPr>
        <w:t>he governing body ensures the school contributes</w:t>
      </w:r>
      <w:r w:rsidR="00EC5403">
        <w:rPr>
          <w:rFonts w:asciiTheme="minorHAnsi" w:hAnsiTheme="minorHAnsi" w:cstheme="minorHAnsi"/>
        </w:rPr>
        <w:t xml:space="preserve"> fully</w:t>
      </w:r>
      <w:r w:rsidR="0040093C" w:rsidRPr="005B2B15">
        <w:rPr>
          <w:rFonts w:asciiTheme="minorHAnsi" w:hAnsiTheme="minorHAnsi" w:cstheme="minorHAnsi"/>
        </w:rPr>
        <w:t xml:space="preserve"> to inter-agency working, in line with statutory and local guidance</w:t>
      </w:r>
      <w:r w:rsidR="00C72CC6" w:rsidRPr="005B2B15">
        <w:rPr>
          <w:rFonts w:asciiTheme="minorHAnsi" w:hAnsiTheme="minorHAnsi" w:cstheme="minorHAnsi"/>
        </w:rPr>
        <w:t>.</w:t>
      </w:r>
      <w:r w:rsidR="0040093C" w:rsidRPr="005B2B15">
        <w:rPr>
          <w:rFonts w:asciiTheme="minorHAnsi" w:hAnsiTheme="minorHAnsi" w:cstheme="minorHAnsi"/>
        </w:rPr>
        <w:t xml:space="preserve">  It ensures that information is stored </w:t>
      </w:r>
      <w:r w:rsidR="004B409E">
        <w:rPr>
          <w:rFonts w:asciiTheme="minorHAnsi" w:hAnsiTheme="minorHAnsi" w:cstheme="minorHAnsi"/>
        </w:rPr>
        <w:t xml:space="preserve">and shared </w:t>
      </w:r>
      <w:r w:rsidR="0040093C" w:rsidRPr="005B2B15">
        <w:rPr>
          <w:rFonts w:asciiTheme="minorHAnsi" w:hAnsiTheme="minorHAnsi" w:cstheme="minorHAnsi"/>
        </w:rPr>
        <w:t xml:space="preserve">appropriately and in accordance with </w:t>
      </w:r>
      <w:r w:rsidR="00EC5403">
        <w:rPr>
          <w:rFonts w:asciiTheme="minorHAnsi" w:hAnsiTheme="minorHAnsi" w:cstheme="minorHAnsi"/>
        </w:rPr>
        <w:t xml:space="preserve">the </w:t>
      </w:r>
      <w:r w:rsidR="0040093C" w:rsidRPr="005B2B15">
        <w:rPr>
          <w:rFonts w:asciiTheme="minorHAnsi" w:hAnsiTheme="minorHAnsi" w:cstheme="minorHAnsi"/>
        </w:rPr>
        <w:t>statutory requirements.</w:t>
      </w:r>
    </w:p>
    <w:p w:rsidR="00FF309A" w:rsidRPr="005B2B15" w:rsidRDefault="00FF309A" w:rsidP="001C7ECD">
      <w:pPr>
        <w:pStyle w:val="s10"/>
        <w:spacing w:before="45" w:beforeAutospacing="0" w:after="45" w:afterAutospacing="0"/>
        <w:jc w:val="both"/>
        <w:rPr>
          <w:rFonts w:asciiTheme="minorHAnsi" w:hAnsiTheme="minorHAnsi" w:cstheme="minorHAnsi"/>
        </w:rPr>
      </w:pPr>
    </w:p>
    <w:p w:rsidR="007B420B" w:rsidRPr="005B2B15" w:rsidRDefault="004B409E" w:rsidP="001C7ECD">
      <w:pPr>
        <w:pStyle w:val="s10"/>
        <w:spacing w:before="45" w:beforeAutospacing="0" w:after="45" w:afterAutospacing="0"/>
        <w:jc w:val="both"/>
        <w:rPr>
          <w:rFonts w:asciiTheme="minorHAnsi" w:hAnsiTheme="minorHAnsi" w:cstheme="minorHAnsi"/>
        </w:rPr>
      </w:pPr>
      <w:r>
        <w:rPr>
          <w:rFonts w:asciiTheme="minorHAnsi" w:hAnsiTheme="minorHAnsi" w:cstheme="minorHAnsi"/>
        </w:rPr>
        <w:t>The governing body monitors</w:t>
      </w:r>
      <w:r w:rsidR="00EC5403">
        <w:rPr>
          <w:rFonts w:asciiTheme="minorHAnsi" w:hAnsiTheme="minorHAnsi" w:cstheme="minorHAnsi"/>
        </w:rPr>
        <w:t xml:space="preserve"> to ensure</w:t>
      </w:r>
      <w:r w:rsidR="00707D38" w:rsidRPr="005B2B15">
        <w:rPr>
          <w:rFonts w:asciiTheme="minorHAnsi" w:hAnsiTheme="minorHAnsi" w:cstheme="minorHAnsi"/>
        </w:rPr>
        <w:t xml:space="preserve"> that all staff members </w:t>
      </w:r>
      <w:r w:rsidR="00EC5403">
        <w:rPr>
          <w:rFonts w:asciiTheme="minorHAnsi" w:hAnsiTheme="minorHAnsi" w:cstheme="minorHAnsi"/>
        </w:rPr>
        <w:t xml:space="preserve">and volunteers </w:t>
      </w:r>
      <w:r w:rsidR="00707D38" w:rsidRPr="005B2B15">
        <w:rPr>
          <w:rFonts w:asciiTheme="minorHAnsi" w:hAnsiTheme="minorHAnsi" w:cstheme="minorHAnsi"/>
        </w:rPr>
        <w:t xml:space="preserve">undergo safeguarding and child protection training at induction and that it is then regularly updated.  All staff </w:t>
      </w:r>
      <w:r w:rsidR="00873297" w:rsidRPr="005B2B15">
        <w:rPr>
          <w:rFonts w:asciiTheme="minorHAnsi" w:hAnsiTheme="minorHAnsi" w:cstheme="minorHAnsi"/>
        </w:rPr>
        <w:t xml:space="preserve">members </w:t>
      </w:r>
      <w:r w:rsidR="00707D38" w:rsidRPr="005B2B15">
        <w:rPr>
          <w:rFonts w:asciiTheme="minorHAnsi" w:hAnsiTheme="minorHAnsi" w:cstheme="minorHAnsi"/>
        </w:rPr>
        <w:t>receive regular safeguarding and child protection updates</w:t>
      </w:r>
      <w:r w:rsidR="00873297" w:rsidRPr="005B2B15">
        <w:rPr>
          <w:rFonts w:asciiTheme="minorHAnsi" w:hAnsiTheme="minorHAnsi" w:cstheme="minorHAnsi"/>
        </w:rPr>
        <w:t>,</w:t>
      </w:r>
      <w:r w:rsidR="00707D38" w:rsidRPr="005B2B15">
        <w:rPr>
          <w:rFonts w:asciiTheme="minorHAnsi" w:hAnsiTheme="minorHAnsi" w:cstheme="minorHAnsi"/>
        </w:rPr>
        <w:t xml:space="preserve"> at least annually, to provide them with the relevant skills and </w:t>
      </w:r>
      <w:r w:rsidR="00EC5403">
        <w:rPr>
          <w:rFonts w:asciiTheme="minorHAnsi" w:hAnsiTheme="minorHAnsi" w:cstheme="minorHAnsi"/>
        </w:rPr>
        <w:t xml:space="preserve">up to date </w:t>
      </w:r>
      <w:r w:rsidR="00707D38" w:rsidRPr="005B2B15">
        <w:rPr>
          <w:rFonts w:asciiTheme="minorHAnsi" w:hAnsiTheme="minorHAnsi" w:cstheme="minorHAnsi"/>
        </w:rPr>
        <w:t>knowledge to keep our children safe.</w:t>
      </w:r>
      <w:r w:rsidRPr="004B409E">
        <w:t xml:space="preserve"> </w:t>
      </w:r>
      <w:r>
        <w:t xml:space="preserve"> </w:t>
      </w:r>
      <w:r w:rsidRPr="004B409E">
        <w:rPr>
          <w:rFonts w:asciiTheme="minorHAnsi" w:hAnsiTheme="minorHAnsi" w:cstheme="minorHAnsi"/>
        </w:rPr>
        <w:t xml:space="preserve">The governing body will </w:t>
      </w:r>
      <w:r>
        <w:rPr>
          <w:rFonts w:asciiTheme="minorHAnsi" w:hAnsiTheme="minorHAnsi" w:cstheme="minorHAnsi"/>
        </w:rPr>
        <w:t xml:space="preserve">also </w:t>
      </w:r>
      <w:r w:rsidRPr="004B409E">
        <w:rPr>
          <w:rFonts w:asciiTheme="minorHAnsi" w:hAnsiTheme="minorHAnsi" w:cstheme="minorHAnsi"/>
        </w:rPr>
        <w:t xml:space="preserve">ensure that </w:t>
      </w:r>
      <w:proofErr w:type="gramStart"/>
      <w:r w:rsidRPr="004B409E">
        <w:rPr>
          <w:rFonts w:asciiTheme="minorHAnsi" w:hAnsiTheme="minorHAnsi" w:cstheme="minorHAnsi"/>
        </w:rPr>
        <w:t>staff</w:t>
      </w:r>
      <w:proofErr w:type="gramEnd"/>
      <w:r w:rsidRPr="004B409E">
        <w:rPr>
          <w:rFonts w:asciiTheme="minorHAnsi" w:hAnsiTheme="minorHAnsi" w:cstheme="minorHAnsi"/>
        </w:rPr>
        <w:t xml:space="preserve"> has the knowledge, skills and understanding of the additional vulnerabilities of looked after and previously looked after children to keep them safe.</w:t>
      </w:r>
    </w:p>
    <w:p w:rsidR="007B420B" w:rsidRPr="005B2B15" w:rsidRDefault="007B420B" w:rsidP="001C7ECD">
      <w:pPr>
        <w:pStyle w:val="s10"/>
        <w:spacing w:before="45" w:beforeAutospacing="0" w:after="45" w:afterAutospacing="0"/>
        <w:jc w:val="both"/>
        <w:rPr>
          <w:rFonts w:asciiTheme="minorHAnsi" w:hAnsiTheme="minorHAnsi" w:cstheme="minorHAnsi"/>
        </w:rPr>
      </w:pPr>
    </w:p>
    <w:p w:rsidR="00873297" w:rsidRDefault="00873297" w:rsidP="001C7ECD">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The governing body ensures that children are taught</w:t>
      </w:r>
      <w:r w:rsidR="00EC5403">
        <w:rPr>
          <w:rFonts w:asciiTheme="minorHAnsi" w:hAnsiTheme="minorHAnsi" w:cstheme="minorHAnsi"/>
        </w:rPr>
        <w:t xml:space="preserve"> to keep themselves safe</w:t>
      </w:r>
      <w:r w:rsidRPr="005B2B15">
        <w:rPr>
          <w:rFonts w:asciiTheme="minorHAnsi" w:hAnsiTheme="minorHAnsi" w:cstheme="minorHAnsi"/>
        </w:rPr>
        <w:t>, including online, ensuring that that appropriate filters and monitoring systems</w:t>
      </w:r>
      <w:r w:rsidR="00C72CC6" w:rsidRPr="005B2B15">
        <w:rPr>
          <w:rFonts w:asciiTheme="minorHAnsi" w:hAnsiTheme="minorHAnsi" w:cstheme="minorHAnsi"/>
        </w:rPr>
        <w:t xml:space="preserve"> for online </w:t>
      </w:r>
      <w:r w:rsidR="00FA0FCE" w:rsidRPr="005B2B15">
        <w:rPr>
          <w:rFonts w:asciiTheme="minorHAnsi" w:hAnsiTheme="minorHAnsi" w:cstheme="minorHAnsi"/>
        </w:rPr>
        <w:t>us</w:t>
      </w:r>
      <w:r w:rsidR="00C72CC6" w:rsidRPr="005B2B15">
        <w:rPr>
          <w:rFonts w:asciiTheme="minorHAnsi" w:hAnsiTheme="minorHAnsi" w:cstheme="minorHAnsi"/>
        </w:rPr>
        <w:t>age</w:t>
      </w:r>
      <w:r w:rsidRPr="005B2B15">
        <w:rPr>
          <w:rFonts w:asciiTheme="minorHAnsi" w:hAnsiTheme="minorHAnsi" w:cstheme="minorHAnsi"/>
        </w:rPr>
        <w:t xml:space="preserve"> are in place</w:t>
      </w:r>
      <w:r w:rsidR="00EC5403">
        <w:rPr>
          <w:rFonts w:asciiTheme="minorHAnsi" w:hAnsiTheme="minorHAnsi" w:cstheme="minorHAnsi"/>
        </w:rPr>
        <w:t xml:space="preserve"> in school</w:t>
      </w:r>
      <w:r w:rsidRPr="005B2B15">
        <w:rPr>
          <w:rFonts w:asciiTheme="minorHAnsi" w:hAnsiTheme="minorHAnsi" w:cstheme="minorHAnsi"/>
        </w:rPr>
        <w:t xml:space="preserve">.   Our children will be taught how to keep themselves safe through teaching and learning opportunities as part of a </w:t>
      </w:r>
      <w:r w:rsidR="00EC5403">
        <w:rPr>
          <w:rFonts w:asciiTheme="minorHAnsi" w:hAnsiTheme="minorHAnsi" w:cstheme="minorHAnsi"/>
        </w:rPr>
        <w:t xml:space="preserve">rich </w:t>
      </w:r>
      <w:r w:rsidRPr="005B2B15">
        <w:rPr>
          <w:rFonts w:asciiTheme="minorHAnsi" w:hAnsiTheme="minorHAnsi" w:cstheme="minorHAnsi"/>
        </w:rPr>
        <w:t xml:space="preserve">and balanced curriculum.  </w:t>
      </w:r>
    </w:p>
    <w:p w:rsidR="00CF60C3" w:rsidRPr="005B2B15" w:rsidRDefault="00CF60C3" w:rsidP="001C7ECD">
      <w:pPr>
        <w:pStyle w:val="s10"/>
        <w:spacing w:before="45" w:beforeAutospacing="0" w:after="45" w:afterAutospacing="0"/>
        <w:jc w:val="both"/>
        <w:rPr>
          <w:rFonts w:asciiTheme="minorHAnsi" w:hAnsiTheme="minorHAnsi" w:cstheme="minorHAnsi"/>
        </w:rPr>
      </w:pPr>
    </w:p>
    <w:p w:rsidR="009E2885" w:rsidRPr="005B2B15" w:rsidRDefault="00707D38" w:rsidP="001C7ECD">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The governing b</w:t>
      </w:r>
      <w:r w:rsidR="009E2885" w:rsidRPr="005B2B15">
        <w:rPr>
          <w:rFonts w:asciiTheme="minorHAnsi" w:hAnsiTheme="minorHAnsi" w:cstheme="minorHAnsi"/>
        </w:rPr>
        <w:t xml:space="preserve">ody and school leadership team are responsible </w:t>
      </w:r>
      <w:r w:rsidR="00EC5403">
        <w:rPr>
          <w:rFonts w:asciiTheme="minorHAnsi" w:hAnsiTheme="minorHAnsi" w:cstheme="minorHAnsi"/>
        </w:rPr>
        <w:t xml:space="preserve">for robust safer </w:t>
      </w:r>
      <w:r w:rsidR="009E2885" w:rsidRPr="005B2B15">
        <w:rPr>
          <w:rFonts w:asciiTheme="minorHAnsi" w:hAnsiTheme="minorHAnsi" w:cstheme="minorHAnsi"/>
        </w:rPr>
        <w:t>recruitment procedures that help to deter, reject or identify people who m</w:t>
      </w:r>
      <w:r w:rsidR="00EC5403">
        <w:rPr>
          <w:rFonts w:asciiTheme="minorHAnsi" w:hAnsiTheme="minorHAnsi" w:cstheme="minorHAnsi"/>
        </w:rPr>
        <w:t>ay</w:t>
      </w:r>
      <w:r w:rsidR="009E2885" w:rsidRPr="005B2B15">
        <w:rPr>
          <w:rFonts w:asciiTheme="minorHAnsi" w:hAnsiTheme="minorHAnsi" w:cstheme="minorHAnsi"/>
        </w:rPr>
        <w:t xml:space="preserve"> abuse children</w:t>
      </w:r>
      <w:r w:rsidR="00873297" w:rsidRPr="005B2B15">
        <w:rPr>
          <w:rFonts w:asciiTheme="minorHAnsi" w:hAnsiTheme="minorHAnsi" w:cstheme="minorHAnsi"/>
        </w:rPr>
        <w:t xml:space="preserve">.  It adheres to statutory responsibilities to check adults working with children and has recruitment and selection procedures in place.  It </w:t>
      </w:r>
      <w:r w:rsidR="00EC5403">
        <w:rPr>
          <w:rFonts w:asciiTheme="minorHAnsi" w:hAnsiTheme="minorHAnsi" w:cstheme="minorHAnsi"/>
        </w:rPr>
        <w:t xml:space="preserve">also </w:t>
      </w:r>
      <w:r w:rsidR="00873297" w:rsidRPr="005B2B15">
        <w:rPr>
          <w:rFonts w:asciiTheme="minorHAnsi" w:hAnsiTheme="minorHAnsi" w:cstheme="minorHAnsi"/>
        </w:rPr>
        <w:t>ensures that volunteers are appropriately supervised in school.</w:t>
      </w:r>
      <w:r w:rsidR="00502F39">
        <w:rPr>
          <w:rFonts w:asciiTheme="minorHAnsi" w:hAnsiTheme="minorHAnsi" w:cstheme="minorHAnsi"/>
        </w:rPr>
        <w:t xml:space="preserve"> </w:t>
      </w:r>
      <w:r w:rsidR="004B409E" w:rsidRPr="00566F57">
        <w:rPr>
          <w:rFonts w:asciiTheme="minorHAnsi" w:hAnsiTheme="minorHAnsi" w:cstheme="minorHAnsi"/>
        </w:rPr>
        <w:t xml:space="preserve">We </w:t>
      </w:r>
      <w:r w:rsidR="00502F39" w:rsidRPr="00566F57">
        <w:rPr>
          <w:rFonts w:asciiTheme="minorHAnsi" w:hAnsiTheme="minorHAnsi" w:cstheme="minorHAnsi"/>
        </w:rPr>
        <w:t>will undertake a risk assessment and use our professional judgement when deciding whether to obtain an enhanced DBS certificate for any volunteer</w:t>
      </w:r>
      <w:r w:rsidR="00502F39" w:rsidRPr="00566F57">
        <w:t xml:space="preserve"> </w:t>
      </w:r>
      <w:r w:rsidR="00786AAA" w:rsidRPr="00566F57">
        <w:rPr>
          <w:rFonts w:asciiTheme="minorHAnsi" w:hAnsiTheme="minorHAnsi" w:cstheme="minorHAnsi"/>
        </w:rPr>
        <w:t>undertaking</w:t>
      </w:r>
      <w:r w:rsidR="00502F39" w:rsidRPr="00566F57">
        <w:rPr>
          <w:rFonts w:asciiTheme="minorHAnsi" w:hAnsiTheme="minorHAnsi" w:cstheme="minorHAnsi"/>
        </w:rPr>
        <w:t xml:space="preserve"> </w:t>
      </w:r>
      <w:r w:rsidR="000E19EC" w:rsidRPr="00566F57">
        <w:rPr>
          <w:rFonts w:asciiTheme="minorHAnsi" w:hAnsiTheme="minorHAnsi" w:cstheme="minorHAnsi"/>
        </w:rPr>
        <w:t>un</w:t>
      </w:r>
      <w:r w:rsidR="00502F39" w:rsidRPr="00566F57">
        <w:rPr>
          <w:rFonts w:asciiTheme="minorHAnsi" w:hAnsiTheme="minorHAnsi" w:cstheme="minorHAnsi"/>
        </w:rPr>
        <w:t>regulated activity.</w:t>
      </w:r>
    </w:p>
    <w:p w:rsidR="0040093C" w:rsidRPr="005B2B15" w:rsidRDefault="0040093C" w:rsidP="001C7ECD">
      <w:pPr>
        <w:pStyle w:val="s10"/>
        <w:spacing w:before="45" w:beforeAutospacing="0" w:after="45" w:afterAutospacing="0"/>
        <w:jc w:val="both"/>
        <w:rPr>
          <w:rFonts w:asciiTheme="minorHAnsi" w:hAnsiTheme="minorHAnsi" w:cstheme="minorHAnsi"/>
        </w:rPr>
      </w:pPr>
    </w:p>
    <w:p w:rsidR="009E2885" w:rsidRPr="00EC5403" w:rsidRDefault="00EC5403" w:rsidP="001C7ECD">
      <w:pPr>
        <w:jc w:val="both"/>
        <w:rPr>
          <w:rFonts w:asciiTheme="minorHAnsi" w:eastAsia="Times New Roman" w:hAnsiTheme="minorHAnsi" w:cstheme="minorHAnsi"/>
          <w:b/>
        </w:rPr>
      </w:pPr>
      <w:r w:rsidRPr="00EC5403">
        <w:rPr>
          <w:rFonts w:asciiTheme="minorHAnsi" w:eastAsia="Times New Roman" w:hAnsiTheme="minorHAnsi" w:cstheme="minorHAnsi"/>
          <w:b/>
        </w:rPr>
        <w:t xml:space="preserve">3.2 </w:t>
      </w:r>
      <w:r w:rsidR="009E2885" w:rsidRPr="00EC5403">
        <w:rPr>
          <w:rFonts w:asciiTheme="minorHAnsi" w:eastAsia="Times New Roman" w:hAnsiTheme="minorHAnsi" w:cstheme="minorHAnsi"/>
          <w:b/>
        </w:rPr>
        <w:t>The Designated Safeguarding Lead (and Deputy)</w:t>
      </w:r>
    </w:p>
    <w:p w:rsidR="009E2885" w:rsidRPr="005B2B15" w:rsidRDefault="009E2885" w:rsidP="001C7ECD">
      <w:pPr>
        <w:jc w:val="both"/>
        <w:rPr>
          <w:rFonts w:asciiTheme="minorHAnsi" w:eastAsia="Times New Roman" w:hAnsiTheme="minorHAnsi" w:cstheme="minorHAnsi"/>
          <w:u w:val="single"/>
        </w:rPr>
      </w:pPr>
    </w:p>
    <w:p w:rsidR="00B37122" w:rsidRDefault="000E19EC" w:rsidP="001C7ECD">
      <w:pPr>
        <w:jc w:val="both"/>
        <w:rPr>
          <w:rStyle w:val="s8"/>
          <w:rFonts w:asciiTheme="minorHAnsi" w:eastAsia="Times New Roman" w:hAnsiTheme="minorHAnsi" w:cstheme="minorHAnsi"/>
        </w:rPr>
      </w:pPr>
      <w:r>
        <w:rPr>
          <w:rFonts w:asciiTheme="minorHAnsi" w:eastAsia="Times New Roman" w:hAnsiTheme="minorHAnsi" w:cstheme="minorHAnsi"/>
        </w:rPr>
        <w:t>The Designated Safeguarding L</w:t>
      </w:r>
      <w:r w:rsidR="00EC4039">
        <w:rPr>
          <w:rFonts w:asciiTheme="minorHAnsi" w:eastAsia="Times New Roman" w:hAnsiTheme="minorHAnsi" w:cstheme="minorHAnsi"/>
        </w:rPr>
        <w:t xml:space="preserve">ead </w:t>
      </w:r>
      <w:r w:rsidR="00C73F8F">
        <w:rPr>
          <w:rFonts w:asciiTheme="minorHAnsi" w:eastAsia="Times New Roman" w:hAnsiTheme="minorHAnsi" w:cstheme="minorHAnsi"/>
        </w:rPr>
        <w:t>(Shahina Hussain)</w:t>
      </w:r>
      <w:r>
        <w:rPr>
          <w:rFonts w:asciiTheme="minorHAnsi" w:eastAsia="Times New Roman" w:hAnsiTheme="minorHAnsi" w:cstheme="minorHAnsi"/>
        </w:rPr>
        <w:t xml:space="preserve"> </w:t>
      </w:r>
      <w:r w:rsidR="009E2885" w:rsidRPr="005B2B15">
        <w:rPr>
          <w:rFonts w:asciiTheme="minorHAnsi" w:eastAsia="Times New Roman" w:hAnsiTheme="minorHAnsi" w:cstheme="minorHAnsi"/>
        </w:rPr>
        <w:t>takes</w:t>
      </w:r>
      <w:r w:rsidR="00EC5403">
        <w:rPr>
          <w:rFonts w:asciiTheme="minorHAnsi" w:eastAsia="Times New Roman" w:hAnsiTheme="minorHAnsi" w:cstheme="minorHAnsi"/>
        </w:rPr>
        <w:t xml:space="preserve"> the</w:t>
      </w:r>
      <w:r w:rsidR="009E2885" w:rsidRPr="005B2B15">
        <w:rPr>
          <w:rFonts w:asciiTheme="minorHAnsi" w:eastAsia="Times New Roman" w:hAnsiTheme="minorHAnsi" w:cstheme="minorHAnsi"/>
        </w:rPr>
        <w:t xml:space="preserve"> lead</w:t>
      </w:r>
      <w:r w:rsidR="001C7ECD" w:rsidRPr="005B2B15">
        <w:rPr>
          <w:rFonts w:asciiTheme="minorHAnsi" w:eastAsia="Times New Roman" w:hAnsiTheme="minorHAnsi" w:cstheme="minorHAnsi"/>
        </w:rPr>
        <w:t xml:space="preserve"> responsibility for managing child protection referrals, safeguarding training and raising awareness of all child protection policies and procedures</w:t>
      </w:r>
      <w:r w:rsidR="00EC5403">
        <w:rPr>
          <w:rFonts w:asciiTheme="minorHAnsi" w:eastAsia="Times New Roman" w:hAnsiTheme="minorHAnsi" w:cstheme="minorHAnsi"/>
        </w:rPr>
        <w:t xml:space="preserve"> in </w:t>
      </w:r>
      <w:r w:rsidR="0073112B">
        <w:rPr>
          <w:rFonts w:asciiTheme="minorHAnsi" w:eastAsia="Times New Roman" w:hAnsiTheme="minorHAnsi" w:cstheme="minorHAnsi"/>
        </w:rPr>
        <w:t xml:space="preserve">school and </w:t>
      </w:r>
      <w:r w:rsidR="001C7ECD" w:rsidRPr="005B2B15">
        <w:rPr>
          <w:rFonts w:asciiTheme="minorHAnsi" w:eastAsia="Times New Roman" w:hAnsiTheme="minorHAnsi" w:cstheme="minorHAnsi"/>
        </w:rPr>
        <w:t>that everyone in school</w:t>
      </w:r>
      <w:r w:rsidR="0073112B">
        <w:rPr>
          <w:rFonts w:asciiTheme="minorHAnsi" w:eastAsia="Times New Roman" w:hAnsiTheme="minorHAnsi" w:cstheme="minorHAnsi"/>
        </w:rPr>
        <w:t xml:space="preserve">, </w:t>
      </w:r>
      <w:r w:rsidR="001C7ECD" w:rsidRPr="005B2B15">
        <w:rPr>
          <w:rFonts w:asciiTheme="minorHAnsi" w:eastAsia="Times New Roman" w:hAnsiTheme="minorHAnsi" w:cstheme="minorHAnsi"/>
        </w:rPr>
        <w:t>including temporary staff, volunteers and contractors</w:t>
      </w:r>
      <w:r w:rsidR="0073112B">
        <w:rPr>
          <w:rFonts w:asciiTheme="minorHAnsi" w:eastAsia="Times New Roman" w:hAnsiTheme="minorHAnsi" w:cstheme="minorHAnsi"/>
        </w:rPr>
        <w:t xml:space="preserve"> are</w:t>
      </w:r>
      <w:r w:rsidR="001C7ECD" w:rsidRPr="005B2B15">
        <w:rPr>
          <w:rFonts w:asciiTheme="minorHAnsi" w:eastAsia="Times New Roman" w:hAnsiTheme="minorHAnsi" w:cstheme="minorHAnsi"/>
        </w:rPr>
        <w:t xml:space="preserve"> aware of these procedures and that they are followed at all times.  They </w:t>
      </w:r>
      <w:r w:rsidR="009E2885" w:rsidRPr="005B2B15">
        <w:rPr>
          <w:rFonts w:asciiTheme="minorHAnsi" w:eastAsia="Times New Roman" w:hAnsiTheme="minorHAnsi" w:cstheme="minorHAnsi"/>
        </w:rPr>
        <w:t>a</w:t>
      </w:r>
      <w:r w:rsidR="0073112B">
        <w:rPr>
          <w:rFonts w:asciiTheme="minorHAnsi" w:eastAsia="Times New Roman" w:hAnsiTheme="minorHAnsi" w:cstheme="minorHAnsi"/>
        </w:rPr>
        <w:t>re</w:t>
      </w:r>
      <w:r w:rsidR="001C7ECD" w:rsidRPr="005B2B15">
        <w:rPr>
          <w:rFonts w:asciiTheme="minorHAnsi" w:eastAsia="Times New Roman" w:hAnsiTheme="minorHAnsi" w:cstheme="minorHAnsi"/>
        </w:rPr>
        <w:t xml:space="preserve"> a source of advice and support </w:t>
      </w:r>
      <w:r w:rsidR="0073112B">
        <w:rPr>
          <w:rFonts w:asciiTheme="minorHAnsi" w:eastAsia="Times New Roman" w:hAnsiTheme="minorHAnsi" w:cstheme="minorHAnsi"/>
        </w:rPr>
        <w:t>to</w:t>
      </w:r>
      <w:r w:rsidR="001C7ECD" w:rsidRPr="005B2B15">
        <w:rPr>
          <w:rFonts w:asciiTheme="minorHAnsi" w:eastAsia="Times New Roman" w:hAnsiTheme="minorHAnsi" w:cstheme="minorHAnsi"/>
        </w:rPr>
        <w:t xml:space="preserve"> other staff on child protection matters and </w:t>
      </w:r>
      <w:r w:rsidR="0073112B">
        <w:rPr>
          <w:rFonts w:asciiTheme="minorHAnsi" w:eastAsia="Times New Roman" w:hAnsiTheme="minorHAnsi" w:cstheme="minorHAnsi"/>
        </w:rPr>
        <w:t xml:space="preserve">make sure </w:t>
      </w:r>
      <w:r w:rsidR="001C7ECD" w:rsidRPr="005B2B15">
        <w:rPr>
          <w:rFonts w:asciiTheme="minorHAnsi" w:eastAsia="Times New Roman" w:hAnsiTheme="minorHAnsi" w:cstheme="minorHAnsi"/>
        </w:rPr>
        <w:t>that</w:t>
      </w:r>
      <w:r w:rsidR="001C7ECD" w:rsidRPr="005B2B15">
        <w:rPr>
          <w:rStyle w:val="s8"/>
          <w:rFonts w:asciiTheme="minorHAnsi" w:eastAsia="Times New Roman" w:hAnsiTheme="minorHAnsi" w:cstheme="minorHAnsi"/>
        </w:rPr>
        <w:t xml:space="preserve"> timely referrals to </w:t>
      </w:r>
      <w:r w:rsidR="0073112B" w:rsidRPr="00EA4FDE">
        <w:rPr>
          <w:rStyle w:val="s8"/>
          <w:rFonts w:asciiTheme="minorHAnsi" w:eastAsia="Times New Roman" w:hAnsiTheme="minorHAnsi" w:cstheme="minorHAnsi"/>
        </w:rPr>
        <w:t>Newham Triage Team</w:t>
      </w:r>
      <w:r w:rsidR="0073112B">
        <w:rPr>
          <w:rStyle w:val="s8"/>
          <w:rFonts w:asciiTheme="minorHAnsi" w:eastAsia="Times New Roman" w:hAnsiTheme="minorHAnsi" w:cstheme="minorHAnsi"/>
        </w:rPr>
        <w:t xml:space="preserve"> </w:t>
      </w:r>
      <w:r w:rsidR="001C7ECD" w:rsidRPr="005B2B15">
        <w:rPr>
          <w:rStyle w:val="s8"/>
          <w:rFonts w:asciiTheme="minorHAnsi" w:eastAsia="Times New Roman" w:hAnsiTheme="minorHAnsi" w:cstheme="minorHAnsi"/>
        </w:rPr>
        <w:t>are made in accordance with current</w:t>
      </w:r>
      <w:r w:rsidR="000C0D25">
        <w:rPr>
          <w:rStyle w:val="s8"/>
          <w:rFonts w:asciiTheme="minorHAnsi" w:eastAsia="Times New Roman" w:hAnsiTheme="minorHAnsi" w:cstheme="minorHAnsi"/>
        </w:rPr>
        <w:t xml:space="preserve"> </w:t>
      </w:r>
      <w:r w:rsidR="0073112B">
        <w:rPr>
          <w:rStyle w:val="s8"/>
          <w:rFonts w:asciiTheme="minorHAnsi" w:eastAsia="Times New Roman" w:hAnsiTheme="minorHAnsi" w:cstheme="minorHAnsi"/>
        </w:rPr>
        <w:t>London Child Protection Procedures</w:t>
      </w:r>
      <w:r w:rsidR="001C7ECD" w:rsidRPr="005B2B15">
        <w:rPr>
          <w:rStyle w:val="s8"/>
          <w:rFonts w:asciiTheme="minorHAnsi" w:eastAsia="Times New Roman" w:hAnsiTheme="minorHAnsi" w:cstheme="minorHAnsi"/>
        </w:rPr>
        <w:t>.  </w:t>
      </w:r>
      <w:r w:rsidR="009E2885" w:rsidRPr="005B2B15">
        <w:rPr>
          <w:rStyle w:val="s8"/>
          <w:rFonts w:asciiTheme="minorHAnsi" w:eastAsia="Times New Roman" w:hAnsiTheme="minorHAnsi" w:cstheme="minorHAnsi"/>
        </w:rPr>
        <w:t>The</w:t>
      </w:r>
      <w:r w:rsidR="0073112B">
        <w:rPr>
          <w:rStyle w:val="s8"/>
          <w:rFonts w:asciiTheme="minorHAnsi" w:eastAsia="Times New Roman" w:hAnsiTheme="minorHAnsi" w:cstheme="minorHAnsi"/>
        </w:rPr>
        <w:t xml:space="preserve"> Designated</w:t>
      </w:r>
    </w:p>
    <w:p w:rsidR="001C7ECD" w:rsidRDefault="0073112B" w:rsidP="001C7ECD">
      <w:pPr>
        <w:jc w:val="both"/>
        <w:rPr>
          <w:rStyle w:val="s12"/>
          <w:rFonts w:asciiTheme="minorHAnsi" w:eastAsia="Times New Roman" w:hAnsiTheme="minorHAnsi" w:cstheme="minorHAnsi"/>
          <w:i/>
          <w:iCs/>
        </w:rPr>
      </w:pPr>
      <w:r>
        <w:rPr>
          <w:rStyle w:val="s8"/>
          <w:rFonts w:asciiTheme="minorHAnsi" w:eastAsia="Times New Roman" w:hAnsiTheme="minorHAnsi" w:cstheme="minorHAnsi"/>
        </w:rPr>
        <w:lastRenderedPageBreak/>
        <w:t xml:space="preserve">Safeguarding Lead </w:t>
      </w:r>
      <w:r w:rsidR="000C0D25">
        <w:rPr>
          <w:rStyle w:val="s8"/>
          <w:rFonts w:asciiTheme="minorHAnsi" w:eastAsia="Times New Roman" w:hAnsiTheme="minorHAnsi" w:cstheme="minorHAnsi"/>
        </w:rPr>
        <w:t xml:space="preserve">(DSL) </w:t>
      </w:r>
      <w:r w:rsidR="00707D38" w:rsidRPr="005B2B15">
        <w:rPr>
          <w:rStyle w:val="s8"/>
          <w:rFonts w:asciiTheme="minorHAnsi" w:eastAsia="Times New Roman" w:hAnsiTheme="minorHAnsi" w:cstheme="minorHAnsi"/>
        </w:rPr>
        <w:t>work</w:t>
      </w:r>
      <w:r>
        <w:rPr>
          <w:rStyle w:val="s8"/>
          <w:rFonts w:asciiTheme="minorHAnsi" w:eastAsia="Times New Roman" w:hAnsiTheme="minorHAnsi" w:cstheme="minorHAnsi"/>
        </w:rPr>
        <w:t>s</w:t>
      </w:r>
      <w:r w:rsidR="00707D38" w:rsidRPr="005B2B15">
        <w:rPr>
          <w:rStyle w:val="s8"/>
          <w:rFonts w:asciiTheme="minorHAnsi" w:eastAsia="Times New Roman" w:hAnsiTheme="minorHAnsi" w:cstheme="minorHAnsi"/>
        </w:rPr>
        <w:t xml:space="preserve"> with the local authority and other agencies as required.</w:t>
      </w:r>
      <w:r>
        <w:rPr>
          <w:rStyle w:val="s8"/>
          <w:rFonts w:asciiTheme="minorHAnsi" w:eastAsia="Times New Roman" w:hAnsiTheme="minorHAnsi" w:cstheme="minorHAnsi"/>
        </w:rPr>
        <w:t xml:space="preserve">  </w:t>
      </w:r>
      <w:r w:rsidR="001C7ECD" w:rsidRPr="005B2B15">
        <w:rPr>
          <w:rStyle w:val="s8"/>
          <w:rFonts w:asciiTheme="minorHAnsi" w:eastAsia="Times New Roman" w:hAnsiTheme="minorHAnsi" w:cstheme="minorHAnsi"/>
        </w:rPr>
        <w:t>If for any reason the </w:t>
      </w:r>
      <w:r w:rsidR="000C0D25">
        <w:rPr>
          <w:rStyle w:val="s4"/>
          <w:rFonts w:asciiTheme="minorHAnsi" w:eastAsia="Times New Roman" w:hAnsiTheme="minorHAnsi" w:cstheme="minorHAnsi"/>
          <w:bCs/>
        </w:rPr>
        <w:t>Designated S</w:t>
      </w:r>
      <w:r w:rsidR="00BD5590" w:rsidRPr="005B2B15">
        <w:rPr>
          <w:rStyle w:val="s4"/>
          <w:rFonts w:asciiTheme="minorHAnsi" w:eastAsia="Times New Roman" w:hAnsiTheme="minorHAnsi" w:cstheme="minorHAnsi"/>
          <w:bCs/>
        </w:rPr>
        <w:t>afeguarding</w:t>
      </w:r>
      <w:r w:rsidR="000C0D25">
        <w:rPr>
          <w:rStyle w:val="s4"/>
          <w:rFonts w:asciiTheme="minorHAnsi" w:eastAsia="Times New Roman" w:hAnsiTheme="minorHAnsi" w:cstheme="minorHAnsi"/>
          <w:bCs/>
        </w:rPr>
        <w:t xml:space="preserve"> L</w:t>
      </w:r>
      <w:r w:rsidR="001C7ECD" w:rsidRPr="005B2B15">
        <w:rPr>
          <w:rStyle w:val="s4"/>
          <w:rFonts w:asciiTheme="minorHAnsi" w:eastAsia="Times New Roman" w:hAnsiTheme="minorHAnsi" w:cstheme="minorHAnsi"/>
          <w:bCs/>
        </w:rPr>
        <w:t>ead </w:t>
      </w:r>
      <w:r w:rsidR="001C7ECD" w:rsidRPr="005B2B15">
        <w:rPr>
          <w:rStyle w:val="s8"/>
          <w:rFonts w:asciiTheme="minorHAnsi" w:eastAsia="Times New Roman" w:hAnsiTheme="minorHAnsi" w:cstheme="minorHAnsi"/>
        </w:rPr>
        <w:t>is unavailable, the </w:t>
      </w:r>
      <w:r w:rsidR="000C0D25">
        <w:rPr>
          <w:rStyle w:val="s4"/>
          <w:rFonts w:asciiTheme="minorHAnsi" w:eastAsia="Times New Roman" w:hAnsiTheme="minorHAnsi" w:cstheme="minorHAnsi"/>
          <w:bCs/>
        </w:rPr>
        <w:t>Deputy Designated Safeguarding L</w:t>
      </w:r>
      <w:r w:rsidR="001C7ECD" w:rsidRPr="005B2B15">
        <w:rPr>
          <w:rStyle w:val="s4"/>
          <w:rFonts w:asciiTheme="minorHAnsi" w:eastAsia="Times New Roman" w:hAnsiTheme="minorHAnsi" w:cstheme="minorHAnsi"/>
          <w:bCs/>
        </w:rPr>
        <w:t>ead </w:t>
      </w:r>
      <w:r w:rsidR="00C73F8F">
        <w:rPr>
          <w:rStyle w:val="s4"/>
          <w:rFonts w:asciiTheme="minorHAnsi" w:eastAsia="Times New Roman" w:hAnsiTheme="minorHAnsi" w:cstheme="minorHAnsi"/>
          <w:bCs/>
        </w:rPr>
        <w:t>(</w:t>
      </w:r>
      <w:r w:rsidR="002B1A04">
        <w:rPr>
          <w:rStyle w:val="s4"/>
          <w:rFonts w:asciiTheme="minorHAnsi" w:eastAsia="Times New Roman" w:hAnsiTheme="minorHAnsi" w:cstheme="minorHAnsi"/>
          <w:bCs/>
        </w:rPr>
        <w:t>Geoff Hadlow/ Nick Jones</w:t>
      </w:r>
      <w:r w:rsidR="004D078D">
        <w:rPr>
          <w:rStyle w:val="s4"/>
          <w:rFonts w:asciiTheme="minorHAnsi" w:eastAsia="Times New Roman" w:hAnsiTheme="minorHAnsi" w:cstheme="minorHAnsi"/>
          <w:bCs/>
        </w:rPr>
        <w:t>/Alma Begum</w:t>
      </w:r>
      <w:r w:rsidR="00C73F8F">
        <w:rPr>
          <w:rStyle w:val="s4"/>
          <w:rFonts w:asciiTheme="minorHAnsi" w:eastAsia="Times New Roman" w:hAnsiTheme="minorHAnsi" w:cstheme="minorHAnsi"/>
          <w:bCs/>
        </w:rPr>
        <w:t xml:space="preserve">) </w:t>
      </w:r>
      <w:r w:rsidR="001C7ECD" w:rsidRPr="005B2B15">
        <w:rPr>
          <w:rStyle w:val="s8"/>
          <w:rFonts w:asciiTheme="minorHAnsi" w:eastAsia="Times New Roman" w:hAnsiTheme="minorHAnsi" w:cstheme="minorHAnsi"/>
        </w:rPr>
        <w:t>will act in their absence</w:t>
      </w:r>
      <w:r w:rsidR="001C7ECD" w:rsidRPr="005B2B15">
        <w:rPr>
          <w:rStyle w:val="s12"/>
          <w:rFonts w:asciiTheme="minorHAnsi" w:eastAsia="Times New Roman" w:hAnsiTheme="minorHAnsi" w:cstheme="minorHAnsi"/>
          <w:i/>
          <w:iCs/>
        </w:rPr>
        <w:t>.  </w:t>
      </w:r>
    </w:p>
    <w:p w:rsidR="00CF60C3" w:rsidRDefault="00CF60C3" w:rsidP="001C7ECD">
      <w:pPr>
        <w:jc w:val="both"/>
        <w:rPr>
          <w:rStyle w:val="s12"/>
          <w:rFonts w:asciiTheme="minorHAnsi" w:eastAsia="Times New Roman" w:hAnsiTheme="minorHAnsi" w:cstheme="minorHAnsi"/>
          <w:i/>
          <w:iCs/>
        </w:rPr>
      </w:pPr>
    </w:p>
    <w:p w:rsidR="00CF60C3" w:rsidRPr="0073112B" w:rsidRDefault="00CF60C3" w:rsidP="001C7ECD">
      <w:pPr>
        <w:jc w:val="both"/>
        <w:rPr>
          <w:rStyle w:val="s12"/>
          <w:rFonts w:asciiTheme="minorHAnsi" w:eastAsia="Times New Roman" w:hAnsiTheme="minorHAnsi" w:cstheme="minorHAnsi"/>
        </w:rPr>
      </w:pPr>
      <w:r w:rsidRPr="00CF60C3">
        <w:rPr>
          <w:rStyle w:val="s12"/>
          <w:rFonts w:asciiTheme="minorHAnsi" w:eastAsia="Times New Roman" w:hAnsiTheme="minorHAnsi" w:cstheme="minorHAnsi"/>
        </w:rPr>
        <w:t xml:space="preserve">In addition </w:t>
      </w:r>
      <w:r>
        <w:rPr>
          <w:rStyle w:val="s12"/>
          <w:rFonts w:asciiTheme="minorHAnsi" w:eastAsia="Times New Roman" w:hAnsiTheme="minorHAnsi" w:cstheme="minorHAnsi"/>
        </w:rPr>
        <w:t>in most cases homelessness would be considered in the context of  children living with their families, however the De</w:t>
      </w:r>
      <w:r w:rsidR="000E19EC">
        <w:rPr>
          <w:rStyle w:val="s12"/>
          <w:rFonts w:asciiTheme="minorHAnsi" w:eastAsia="Times New Roman" w:hAnsiTheme="minorHAnsi" w:cstheme="minorHAnsi"/>
        </w:rPr>
        <w:t>signated Safeguarding Lead (DSL)</w:t>
      </w:r>
      <w:r>
        <w:rPr>
          <w:rStyle w:val="s12"/>
          <w:rFonts w:asciiTheme="minorHAnsi" w:eastAsia="Times New Roman" w:hAnsiTheme="minorHAnsi" w:cstheme="minorHAnsi"/>
        </w:rPr>
        <w:t xml:space="preserve"> will be alert that some children may be homeless independently and this will require a different level of intervention and support.</w:t>
      </w:r>
    </w:p>
    <w:p w:rsidR="00B2408E" w:rsidRPr="005B2B15" w:rsidRDefault="00B2408E" w:rsidP="001C7ECD">
      <w:pPr>
        <w:jc w:val="both"/>
        <w:rPr>
          <w:rStyle w:val="s12"/>
          <w:rFonts w:asciiTheme="minorHAnsi" w:eastAsia="Times New Roman" w:hAnsiTheme="minorHAnsi" w:cstheme="minorHAnsi"/>
          <w:i/>
          <w:iCs/>
        </w:rPr>
      </w:pPr>
    </w:p>
    <w:p w:rsidR="00BD5590" w:rsidRPr="0073112B" w:rsidRDefault="0073112B" w:rsidP="001C7ECD">
      <w:pPr>
        <w:jc w:val="both"/>
        <w:rPr>
          <w:rStyle w:val="s8"/>
          <w:rFonts w:asciiTheme="minorHAnsi" w:eastAsia="Times New Roman" w:hAnsiTheme="minorHAnsi" w:cstheme="minorHAnsi"/>
          <w:b/>
          <w:bCs/>
        </w:rPr>
      </w:pPr>
      <w:r w:rsidRPr="0073112B">
        <w:rPr>
          <w:rFonts w:asciiTheme="minorHAnsi" w:eastAsia="Times New Roman" w:hAnsiTheme="minorHAnsi" w:cstheme="minorHAnsi"/>
          <w:b/>
          <w:iCs/>
        </w:rPr>
        <w:t xml:space="preserve">3.3 </w:t>
      </w:r>
      <w:r w:rsidR="00BD5590" w:rsidRPr="0073112B">
        <w:rPr>
          <w:rFonts w:asciiTheme="minorHAnsi" w:eastAsia="Times New Roman" w:hAnsiTheme="minorHAnsi" w:cstheme="minorHAnsi"/>
          <w:b/>
          <w:iCs/>
        </w:rPr>
        <w:t>The Headteacher</w:t>
      </w:r>
    </w:p>
    <w:p w:rsidR="001C7ECD" w:rsidRPr="005B2B15" w:rsidRDefault="001C7ECD" w:rsidP="001C7ECD">
      <w:pPr>
        <w:jc w:val="both"/>
        <w:rPr>
          <w:rStyle w:val="s8"/>
          <w:rFonts w:asciiTheme="minorHAnsi" w:hAnsiTheme="minorHAnsi" w:cstheme="minorHAnsi"/>
        </w:rPr>
      </w:pPr>
    </w:p>
    <w:p w:rsidR="00594C6D" w:rsidRDefault="00BD5590" w:rsidP="001C7ECD">
      <w:pPr>
        <w:jc w:val="both"/>
        <w:rPr>
          <w:rStyle w:val="s8"/>
          <w:rFonts w:asciiTheme="minorHAnsi" w:hAnsiTheme="minorHAnsi" w:cstheme="minorHAnsi"/>
        </w:rPr>
      </w:pPr>
      <w:r w:rsidRPr="005B2B15">
        <w:rPr>
          <w:rStyle w:val="s8"/>
          <w:rFonts w:asciiTheme="minorHAnsi" w:hAnsiTheme="minorHAnsi" w:cstheme="minorHAnsi"/>
        </w:rPr>
        <w:t xml:space="preserve">The Headteacher works in accordance with the requirements upon all school staff.  In addition, </w:t>
      </w:r>
      <w:r w:rsidR="000E19EC">
        <w:rPr>
          <w:rStyle w:val="s8"/>
          <w:rFonts w:asciiTheme="minorHAnsi" w:hAnsiTheme="minorHAnsi" w:cstheme="minorHAnsi"/>
        </w:rPr>
        <w:t xml:space="preserve">the Headteacher </w:t>
      </w:r>
      <w:r w:rsidRPr="005B2B15">
        <w:rPr>
          <w:rStyle w:val="s8"/>
          <w:rFonts w:asciiTheme="minorHAnsi" w:hAnsiTheme="minorHAnsi" w:cstheme="minorHAnsi"/>
        </w:rPr>
        <w:t xml:space="preserve">ensures that all safeguarding policies and procedures adopted by the governing </w:t>
      </w:r>
      <w:r w:rsidR="00594C6D">
        <w:rPr>
          <w:rStyle w:val="s8"/>
          <w:rFonts w:asciiTheme="minorHAnsi" w:hAnsiTheme="minorHAnsi" w:cstheme="minorHAnsi"/>
        </w:rPr>
        <w:t>body are followed by all staff.</w:t>
      </w:r>
      <w:r w:rsidR="00107CB1">
        <w:rPr>
          <w:rStyle w:val="s8"/>
          <w:rFonts w:asciiTheme="minorHAnsi" w:hAnsiTheme="minorHAnsi" w:cstheme="minorHAnsi"/>
        </w:rPr>
        <w:t xml:space="preserve"> The Headteacher will ensure that children are taught about </w:t>
      </w:r>
      <w:r w:rsidR="005836BE">
        <w:rPr>
          <w:rStyle w:val="s8"/>
          <w:rFonts w:asciiTheme="minorHAnsi" w:hAnsiTheme="minorHAnsi" w:cstheme="minorHAnsi"/>
        </w:rPr>
        <w:t>safeguarding,</w:t>
      </w:r>
      <w:r w:rsidR="00107CB1">
        <w:rPr>
          <w:rStyle w:val="s8"/>
          <w:rFonts w:asciiTheme="minorHAnsi" w:hAnsiTheme="minorHAnsi" w:cstheme="minorHAnsi"/>
        </w:rPr>
        <w:t xml:space="preserve"> including on-line as part of the broad and balanced curriculum.</w:t>
      </w:r>
    </w:p>
    <w:p w:rsidR="0023249F" w:rsidRDefault="0023249F" w:rsidP="001C7ECD">
      <w:pPr>
        <w:jc w:val="both"/>
        <w:rPr>
          <w:rStyle w:val="s8"/>
          <w:rFonts w:asciiTheme="minorHAnsi" w:hAnsiTheme="minorHAnsi" w:cstheme="minorHAnsi"/>
        </w:rPr>
      </w:pPr>
    </w:p>
    <w:p w:rsidR="0023249F" w:rsidRDefault="0023249F" w:rsidP="001C7ECD">
      <w:pPr>
        <w:jc w:val="both"/>
        <w:rPr>
          <w:rStyle w:val="s8"/>
          <w:rFonts w:asciiTheme="minorHAnsi" w:hAnsiTheme="minorHAnsi" w:cstheme="minorHAnsi"/>
        </w:rPr>
      </w:pPr>
      <w:r>
        <w:rPr>
          <w:rStyle w:val="s8"/>
          <w:rFonts w:asciiTheme="minorHAnsi" w:hAnsiTheme="minorHAnsi" w:cstheme="minorHAnsi"/>
        </w:rPr>
        <w:t xml:space="preserve">The Headteacher will make sure </w:t>
      </w:r>
      <w:r w:rsidR="00C73F8F">
        <w:rPr>
          <w:rStyle w:val="s8"/>
          <w:rFonts w:asciiTheme="minorHAnsi" w:hAnsiTheme="minorHAnsi" w:cstheme="minorHAnsi"/>
        </w:rPr>
        <w:t xml:space="preserve">that </w:t>
      </w:r>
      <w:r w:rsidR="000E19EC">
        <w:rPr>
          <w:rStyle w:val="s8"/>
          <w:rFonts w:asciiTheme="minorHAnsi" w:hAnsiTheme="minorHAnsi" w:cstheme="minorHAnsi"/>
        </w:rPr>
        <w:t xml:space="preserve">he is satisfied that </w:t>
      </w:r>
      <w:r>
        <w:rPr>
          <w:rStyle w:val="s8"/>
          <w:rFonts w:asciiTheme="minorHAnsi" w:hAnsiTheme="minorHAnsi" w:cstheme="minorHAnsi"/>
        </w:rPr>
        <w:t>any children on the school roll placed with an</w:t>
      </w:r>
      <w:r w:rsidR="000E19EC">
        <w:rPr>
          <w:rStyle w:val="s8"/>
          <w:rFonts w:asciiTheme="minorHAnsi" w:hAnsiTheme="minorHAnsi" w:cstheme="minorHAnsi"/>
        </w:rPr>
        <w:t xml:space="preserve"> alternative education </w:t>
      </w:r>
      <w:r>
        <w:rPr>
          <w:rStyle w:val="s8"/>
          <w:rFonts w:asciiTheme="minorHAnsi" w:hAnsiTheme="minorHAnsi" w:cstheme="minorHAnsi"/>
        </w:rPr>
        <w:t>provider can meet the needs of the child</w:t>
      </w:r>
      <w:r w:rsidR="000E19EC">
        <w:rPr>
          <w:rStyle w:val="s8"/>
          <w:rFonts w:asciiTheme="minorHAnsi" w:hAnsiTheme="minorHAnsi" w:cstheme="minorHAnsi"/>
        </w:rPr>
        <w:t>(</w:t>
      </w:r>
      <w:proofErr w:type="spellStart"/>
      <w:r w:rsidR="000E19EC">
        <w:rPr>
          <w:rStyle w:val="s8"/>
          <w:rFonts w:asciiTheme="minorHAnsi" w:hAnsiTheme="minorHAnsi" w:cstheme="minorHAnsi"/>
        </w:rPr>
        <w:t>ren</w:t>
      </w:r>
      <w:proofErr w:type="spellEnd"/>
      <w:r w:rsidR="000E19EC">
        <w:rPr>
          <w:rStyle w:val="s8"/>
          <w:rFonts w:asciiTheme="minorHAnsi" w:hAnsiTheme="minorHAnsi" w:cstheme="minorHAnsi"/>
        </w:rPr>
        <w:t>)</w:t>
      </w:r>
      <w:r>
        <w:rPr>
          <w:rStyle w:val="s8"/>
          <w:rFonts w:asciiTheme="minorHAnsi" w:hAnsiTheme="minorHAnsi" w:cstheme="minorHAnsi"/>
        </w:rPr>
        <w:t xml:space="preserve"> and obtain written confirmation that the appropriate safeguarding checks have been carried out.</w:t>
      </w:r>
    </w:p>
    <w:p w:rsidR="00880C2C" w:rsidRDefault="00880C2C" w:rsidP="001C7ECD">
      <w:pPr>
        <w:jc w:val="both"/>
        <w:rPr>
          <w:rFonts w:asciiTheme="minorHAnsi" w:hAnsiTheme="minorHAnsi" w:cstheme="minorHAnsi"/>
          <w:b/>
        </w:rPr>
      </w:pPr>
    </w:p>
    <w:p w:rsidR="001C7ECD" w:rsidRPr="0073112B" w:rsidRDefault="0073112B" w:rsidP="001C7ECD">
      <w:pPr>
        <w:jc w:val="both"/>
        <w:rPr>
          <w:rFonts w:asciiTheme="minorHAnsi" w:hAnsiTheme="minorHAnsi" w:cstheme="minorHAnsi"/>
          <w:b/>
        </w:rPr>
      </w:pPr>
      <w:r w:rsidRPr="0073112B">
        <w:rPr>
          <w:rFonts w:asciiTheme="minorHAnsi" w:hAnsiTheme="minorHAnsi" w:cstheme="minorHAnsi"/>
          <w:b/>
        </w:rPr>
        <w:t xml:space="preserve">3.4 </w:t>
      </w:r>
      <w:r w:rsidR="00BD5590" w:rsidRPr="0073112B">
        <w:rPr>
          <w:rFonts w:asciiTheme="minorHAnsi" w:hAnsiTheme="minorHAnsi" w:cstheme="minorHAnsi"/>
          <w:b/>
        </w:rPr>
        <w:t>A</w:t>
      </w:r>
      <w:r w:rsidR="002C1A79" w:rsidRPr="0073112B">
        <w:rPr>
          <w:rFonts w:asciiTheme="minorHAnsi" w:hAnsiTheme="minorHAnsi" w:cstheme="minorHAnsi"/>
          <w:b/>
        </w:rPr>
        <w:t>ll school staff</w:t>
      </w:r>
    </w:p>
    <w:p w:rsidR="002C1A79" w:rsidRPr="005B2B15" w:rsidRDefault="002C1A79" w:rsidP="001C7ECD">
      <w:pPr>
        <w:jc w:val="both"/>
        <w:rPr>
          <w:rFonts w:asciiTheme="minorHAnsi" w:hAnsiTheme="minorHAnsi" w:cstheme="minorHAnsi"/>
        </w:rPr>
      </w:pPr>
    </w:p>
    <w:p w:rsidR="00FA0FCE" w:rsidRPr="005B2B15" w:rsidRDefault="00FF5D5C" w:rsidP="007B420B">
      <w:pPr>
        <w:jc w:val="both"/>
        <w:rPr>
          <w:rFonts w:asciiTheme="minorHAnsi" w:hAnsiTheme="minorHAnsi" w:cstheme="minorHAnsi"/>
        </w:rPr>
      </w:pPr>
      <w:r w:rsidRPr="005B2B15">
        <w:rPr>
          <w:rFonts w:asciiTheme="minorHAnsi" w:hAnsiTheme="minorHAnsi" w:cstheme="minorHAnsi"/>
        </w:rPr>
        <w:t xml:space="preserve">Everyone </w:t>
      </w:r>
      <w:r w:rsidR="0073112B">
        <w:rPr>
          <w:rFonts w:asciiTheme="minorHAnsi" w:hAnsiTheme="minorHAnsi" w:cstheme="minorHAnsi"/>
        </w:rPr>
        <w:t>at</w:t>
      </w:r>
      <w:r w:rsidRPr="005B2B15">
        <w:rPr>
          <w:rFonts w:asciiTheme="minorHAnsi" w:hAnsiTheme="minorHAnsi" w:cstheme="minorHAnsi"/>
        </w:rPr>
        <w:t xml:space="preserve"> our school has</w:t>
      </w:r>
      <w:r w:rsidR="002C1A79" w:rsidRPr="005B2B15">
        <w:rPr>
          <w:rFonts w:asciiTheme="minorHAnsi" w:hAnsiTheme="minorHAnsi" w:cstheme="minorHAnsi"/>
        </w:rPr>
        <w:t xml:space="preserve"> a responsibility to provide </w:t>
      </w:r>
      <w:r w:rsidR="0073112B">
        <w:rPr>
          <w:rFonts w:asciiTheme="minorHAnsi" w:hAnsiTheme="minorHAnsi" w:cstheme="minorHAnsi"/>
        </w:rPr>
        <w:t xml:space="preserve">a </w:t>
      </w:r>
      <w:r w:rsidR="002C1A79" w:rsidRPr="005B2B15">
        <w:rPr>
          <w:rFonts w:asciiTheme="minorHAnsi" w:hAnsiTheme="minorHAnsi" w:cstheme="minorHAnsi"/>
        </w:rPr>
        <w:t xml:space="preserve">learning environment in which our children can </w:t>
      </w:r>
      <w:r w:rsidR="0073112B">
        <w:rPr>
          <w:rFonts w:asciiTheme="minorHAnsi" w:hAnsiTheme="minorHAnsi" w:cstheme="minorHAnsi"/>
        </w:rPr>
        <w:t xml:space="preserve">feel safe to </w:t>
      </w:r>
      <w:r w:rsidR="002C1A79" w:rsidRPr="005B2B15">
        <w:rPr>
          <w:rFonts w:asciiTheme="minorHAnsi" w:hAnsiTheme="minorHAnsi" w:cstheme="minorHAnsi"/>
        </w:rPr>
        <w:t xml:space="preserve">learn.  </w:t>
      </w:r>
      <w:r w:rsidRPr="005B2B15">
        <w:rPr>
          <w:rFonts w:asciiTheme="minorHAnsi" w:hAnsiTheme="minorHAnsi" w:cstheme="minorHAnsi"/>
        </w:rPr>
        <w:t xml:space="preserve">All staff members </w:t>
      </w:r>
      <w:r w:rsidR="008429D0" w:rsidRPr="005B2B15">
        <w:rPr>
          <w:rFonts w:asciiTheme="minorHAnsi" w:hAnsiTheme="minorHAnsi" w:cstheme="minorHAnsi"/>
        </w:rPr>
        <w:t xml:space="preserve">are prepared to identify children who may benefit from early help and understand their role </w:t>
      </w:r>
      <w:r w:rsidR="000E19EC">
        <w:rPr>
          <w:rFonts w:asciiTheme="minorHAnsi" w:hAnsiTheme="minorHAnsi" w:cstheme="minorHAnsi"/>
        </w:rPr>
        <w:t xml:space="preserve">and responsibilities </w:t>
      </w:r>
      <w:r w:rsidR="008429D0" w:rsidRPr="005B2B15">
        <w:rPr>
          <w:rFonts w:asciiTheme="minorHAnsi" w:hAnsiTheme="minorHAnsi" w:cstheme="minorHAnsi"/>
        </w:rPr>
        <w:t xml:space="preserve">within this process.  This includes identifying </w:t>
      </w:r>
      <w:r w:rsidRPr="005B2B15">
        <w:rPr>
          <w:rFonts w:asciiTheme="minorHAnsi" w:hAnsiTheme="minorHAnsi" w:cstheme="minorHAnsi"/>
        </w:rPr>
        <w:t xml:space="preserve">any </w:t>
      </w:r>
      <w:r w:rsidR="008429D0" w:rsidRPr="005B2B15">
        <w:rPr>
          <w:rFonts w:asciiTheme="minorHAnsi" w:hAnsiTheme="minorHAnsi" w:cstheme="minorHAnsi"/>
        </w:rPr>
        <w:t xml:space="preserve">emerging problems </w:t>
      </w:r>
      <w:r w:rsidRPr="005B2B15">
        <w:rPr>
          <w:rFonts w:asciiTheme="minorHAnsi" w:hAnsiTheme="minorHAnsi" w:cstheme="minorHAnsi"/>
        </w:rPr>
        <w:t xml:space="preserve">so appropriate support may be provided </w:t>
      </w:r>
      <w:r w:rsidR="008429D0" w:rsidRPr="005B2B15">
        <w:rPr>
          <w:rFonts w:asciiTheme="minorHAnsi" w:hAnsiTheme="minorHAnsi" w:cstheme="minorHAnsi"/>
        </w:rPr>
        <w:t xml:space="preserve">and </w:t>
      </w:r>
      <w:r w:rsidR="0073112B">
        <w:rPr>
          <w:rFonts w:asciiTheme="minorHAnsi" w:hAnsiTheme="minorHAnsi" w:cstheme="minorHAnsi"/>
        </w:rPr>
        <w:t xml:space="preserve">in </w:t>
      </w:r>
      <w:r w:rsidR="00EA4FDE" w:rsidRPr="005B2B15">
        <w:rPr>
          <w:rFonts w:asciiTheme="minorHAnsi" w:hAnsiTheme="minorHAnsi" w:cstheme="minorHAnsi"/>
        </w:rPr>
        <w:t>liaiso</w:t>
      </w:r>
      <w:r w:rsidR="00EA4FDE">
        <w:rPr>
          <w:rFonts w:asciiTheme="minorHAnsi" w:hAnsiTheme="minorHAnsi" w:cstheme="minorHAnsi"/>
        </w:rPr>
        <w:t>n</w:t>
      </w:r>
      <w:r w:rsidR="000E19EC">
        <w:rPr>
          <w:rFonts w:asciiTheme="minorHAnsi" w:hAnsiTheme="minorHAnsi" w:cstheme="minorHAnsi"/>
        </w:rPr>
        <w:t xml:space="preserve"> with the Designated Safeguarding L</w:t>
      </w:r>
      <w:r w:rsidR="008429D0" w:rsidRPr="005B2B15">
        <w:rPr>
          <w:rFonts w:asciiTheme="minorHAnsi" w:hAnsiTheme="minorHAnsi" w:cstheme="minorHAnsi"/>
        </w:rPr>
        <w:t>ead</w:t>
      </w:r>
      <w:r w:rsidR="000E19EC">
        <w:rPr>
          <w:rFonts w:asciiTheme="minorHAnsi" w:hAnsiTheme="minorHAnsi" w:cstheme="minorHAnsi"/>
        </w:rPr>
        <w:t xml:space="preserve"> (DSL) r</w:t>
      </w:r>
      <w:r w:rsidR="008429D0" w:rsidRPr="005B2B15">
        <w:rPr>
          <w:rFonts w:asciiTheme="minorHAnsi" w:hAnsiTheme="minorHAnsi" w:cstheme="minorHAnsi"/>
        </w:rPr>
        <w:t>eport any concerns.  All staff members are aware of and follow school processes as set</w:t>
      </w:r>
      <w:r w:rsidR="0018093A" w:rsidRPr="005B2B15">
        <w:rPr>
          <w:rFonts w:asciiTheme="minorHAnsi" w:hAnsiTheme="minorHAnsi" w:cstheme="minorHAnsi"/>
        </w:rPr>
        <w:t xml:space="preserve"> </w:t>
      </w:r>
      <w:r w:rsidR="008429D0" w:rsidRPr="005B2B15">
        <w:rPr>
          <w:rFonts w:asciiTheme="minorHAnsi" w:hAnsiTheme="minorHAnsi" w:cstheme="minorHAnsi"/>
        </w:rPr>
        <w:t xml:space="preserve">out in this policy and are aware of how to make a referral to </w:t>
      </w:r>
      <w:r w:rsidR="0073112B">
        <w:rPr>
          <w:rFonts w:asciiTheme="minorHAnsi" w:hAnsiTheme="minorHAnsi" w:cstheme="minorHAnsi"/>
        </w:rPr>
        <w:t xml:space="preserve">the </w:t>
      </w:r>
      <w:r w:rsidR="0073112B" w:rsidRPr="00EA4FDE">
        <w:rPr>
          <w:rFonts w:asciiTheme="minorHAnsi" w:hAnsiTheme="minorHAnsi" w:cstheme="minorHAnsi"/>
        </w:rPr>
        <w:t>Newham Triage Team</w:t>
      </w:r>
      <w:r w:rsidR="0073112B">
        <w:rPr>
          <w:rFonts w:asciiTheme="minorHAnsi" w:hAnsiTheme="minorHAnsi" w:cstheme="minorHAnsi"/>
        </w:rPr>
        <w:t xml:space="preserve"> when </w:t>
      </w:r>
      <w:r w:rsidR="008429D0" w:rsidRPr="005B2B15">
        <w:rPr>
          <w:rFonts w:asciiTheme="minorHAnsi" w:hAnsiTheme="minorHAnsi" w:cstheme="minorHAnsi"/>
        </w:rPr>
        <w:t>there is a need to do so.</w:t>
      </w:r>
    </w:p>
    <w:p w:rsidR="0018093A" w:rsidRPr="005B2B15" w:rsidRDefault="0018093A" w:rsidP="007B420B">
      <w:pPr>
        <w:pStyle w:val="s10"/>
        <w:spacing w:before="45" w:beforeAutospacing="0" w:after="45" w:afterAutospacing="0"/>
        <w:rPr>
          <w:rFonts w:asciiTheme="minorHAnsi" w:hAnsiTheme="minorHAnsi" w:cstheme="minorHAnsi"/>
          <w:b/>
        </w:rPr>
      </w:pPr>
    </w:p>
    <w:p w:rsidR="007B420B" w:rsidRPr="005B2B15" w:rsidRDefault="001C7ECD" w:rsidP="007B420B">
      <w:pPr>
        <w:pStyle w:val="s10"/>
        <w:spacing w:before="45" w:beforeAutospacing="0" w:after="45" w:afterAutospacing="0"/>
        <w:rPr>
          <w:rFonts w:asciiTheme="minorHAnsi" w:hAnsiTheme="minorHAnsi" w:cstheme="minorHAnsi"/>
          <w:b/>
        </w:rPr>
      </w:pPr>
      <w:r w:rsidRPr="005B2B15">
        <w:rPr>
          <w:rFonts w:asciiTheme="minorHAnsi" w:hAnsiTheme="minorHAnsi" w:cstheme="minorHAnsi"/>
          <w:b/>
        </w:rPr>
        <w:t xml:space="preserve">4. </w:t>
      </w:r>
      <w:r w:rsidR="009F1A7F" w:rsidRPr="005B2B15">
        <w:rPr>
          <w:rFonts w:asciiTheme="minorHAnsi" w:hAnsiTheme="minorHAnsi" w:cstheme="minorHAnsi"/>
          <w:b/>
        </w:rPr>
        <w:t>Type</w:t>
      </w:r>
      <w:r w:rsidRPr="005B2B15">
        <w:rPr>
          <w:rFonts w:asciiTheme="minorHAnsi" w:hAnsiTheme="minorHAnsi" w:cstheme="minorHAnsi"/>
          <w:b/>
        </w:rPr>
        <w:t>s of abuse / specific safeguarding issues</w:t>
      </w:r>
    </w:p>
    <w:p w:rsidR="007B420B" w:rsidRPr="005B2B15" w:rsidRDefault="007B420B" w:rsidP="007B420B">
      <w:pPr>
        <w:pStyle w:val="s10"/>
        <w:spacing w:before="45" w:beforeAutospacing="0" w:after="45" w:afterAutospacing="0"/>
        <w:rPr>
          <w:rFonts w:asciiTheme="minorHAnsi" w:hAnsiTheme="minorHAnsi" w:cstheme="minorHAnsi"/>
        </w:rPr>
      </w:pPr>
    </w:p>
    <w:p w:rsidR="009F1A7F" w:rsidRPr="00566F57" w:rsidRDefault="009F1A7F" w:rsidP="009F1A7F">
      <w:pPr>
        <w:pStyle w:val="s10"/>
        <w:spacing w:before="45" w:beforeAutospacing="0" w:after="45" w:afterAutospacing="0"/>
        <w:jc w:val="both"/>
        <w:rPr>
          <w:rFonts w:asciiTheme="minorHAnsi" w:hAnsiTheme="minorHAnsi" w:cstheme="minorHAnsi"/>
          <w:i/>
        </w:rPr>
      </w:pPr>
      <w:r w:rsidRPr="005B2B15">
        <w:rPr>
          <w:rFonts w:asciiTheme="minorHAnsi" w:hAnsiTheme="minorHAnsi" w:cstheme="minorHAnsi"/>
        </w:rPr>
        <w:t xml:space="preserve"> </w:t>
      </w:r>
      <w:r w:rsidRPr="00502F39">
        <w:rPr>
          <w:rFonts w:asciiTheme="minorHAnsi" w:hAnsiTheme="minorHAnsi" w:cstheme="minorHAnsi"/>
          <w:i/>
        </w:rPr>
        <w:t>“Somebody may abuse or neglect a child by inflicting harm or by failing to act to prevent harm. Children may be abused in a family or in an institutional or community setting by those known to the</w:t>
      </w:r>
      <w:r w:rsidR="00502F39" w:rsidRPr="00502F39">
        <w:rPr>
          <w:rFonts w:asciiTheme="minorHAnsi" w:hAnsiTheme="minorHAnsi" w:cstheme="minorHAnsi"/>
          <w:i/>
        </w:rPr>
        <w:t xml:space="preserve">m or, more rarely, by others. </w:t>
      </w:r>
      <w:r w:rsidRPr="00502F39">
        <w:rPr>
          <w:rFonts w:asciiTheme="minorHAnsi" w:hAnsiTheme="minorHAnsi" w:cstheme="minorHAnsi"/>
          <w:i/>
        </w:rPr>
        <w:t xml:space="preserve"> </w:t>
      </w:r>
      <w:r w:rsidR="00502F39" w:rsidRPr="00502F39">
        <w:rPr>
          <w:rFonts w:asciiTheme="minorHAnsi" w:hAnsiTheme="minorHAnsi" w:cstheme="minorHAnsi"/>
          <w:i/>
        </w:rPr>
        <w:t xml:space="preserve"> </w:t>
      </w:r>
      <w:r w:rsidR="00502F39" w:rsidRPr="00566F57">
        <w:rPr>
          <w:rFonts w:asciiTheme="minorHAnsi" w:hAnsiTheme="minorHAnsi" w:cstheme="minorHAnsi"/>
          <w:i/>
        </w:rPr>
        <w:t>Abuse can take place wholly on-line, or technology may be used to facilitate offline abuse. They may be abused by an adult or adults or by another child or children</w:t>
      </w:r>
      <w:r w:rsidRPr="00566F57">
        <w:rPr>
          <w:rFonts w:asciiTheme="minorHAnsi" w:hAnsiTheme="minorHAnsi" w:cstheme="minorHAnsi"/>
          <w:i/>
        </w:rPr>
        <w:t>”</w:t>
      </w:r>
    </w:p>
    <w:p w:rsidR="008715D3" w:rsidRPr="00566F57" w:rsidRDefault="008715D3" w:rsidP="009F1A7F">
      <w:pPr>
        <w:pStyle w:val="s10"/>
        <w:spacing w:before="45" w:beforeAutospacing="0" w:after="45" w:afterAutospacing="0"/>
        <w:jc w:val="both"/>
        <w:rPr>
          <w:rFonts w:asciiTheme="minorHAnsi" w:hAnsiTheme="minorHAnsi" w:cstheme="minorHAnsi"/>
          <w:i/>
        </w:rPr>
      </w:pPr>
    </w:p>
    <w:p w:rsidR="008715D3" w:rsidRPr="008715D3" w:rsidRDefault="008715D3" w:rsidP="008715D3">
      <w:pPr>
        <w:pStyle w:val="s10"/>
        <w:spacing w:before="45" w:beforeAutospacing="0" w:after="45" w:afterAutospacing="0"/>
        <w:jc w:val="right"/>
        <w:rPr>
          <w:rFonts w:asciiTheme="minorHAnsi" w:hAnsiTheme="minorHAnsi" w:cstheme="minorHAnsi"/>
          <w:b/>
          <w:i/>
        </w:rPr>
      </w:pPr>
      <w:r w:rsidRPr="00566F57">
        <w:rPr>
          <w:rFonts w:asciiTheme="minorHAnsi" w:hAnsiTheme="minorHAnsi" w:cstheme="minorHAnsi"/>
          <w:b/>
          <w:i/>
        </w:rPr>
        <w:t>Keeping Child</w:t>
      </w:r>
      <w:r w:rsidR="00502F39" w:rsidRPr="00566F57">
        <w:rPr>
          <w:rFonts w:asciiTheme="minorHAnsi" w:hAnsiTheme="minorHAnsi" w:cstheme="minorHAnsi"/>
          <w:b/>
          <w:i/>
        </w:rPr>
        <w:t>ren Safe in Education (</w:t>
      </w:r>
      <w:proofErr w:type="spellStart"/>
      <w:r w:rsidR="00502F39" w:rsidRPr="00566F57">
        <w:rPr>
          <w:rFonts w:asciiTheme="minorHAnsi" w:hAnsiTheme="minorHAnsi" w:cstheme="minorHAnsi"/>
          <w:b/>
          <w:i/>
        </w:rPr>
        <w:t>DfE</w:t>
      </w:r>
      <w:proofErr w:type="spellEnd"/>
      <w:r w:rsidR="00502F39" w:rsidRPr="00566F57">
        <w:rPr>
          <w:rFonts w:asciiTheme="minorHAnsi" w:hAnsiTheme="minorHAnsi" w:cstheme="minorHAnsi"/>
          <w:b/>
          <w:i/>
        </w:rPr>
        <w:t>, 20</w:t>
      </w:r>
      <w:r w:rsidR="004D078D">
        <w:rPr>
          <w:rFonts w:asciiTheme="minorHAnsi" w:hAnsiTheme="minorHAnsi" w:cstheme="minorHAnsi"/>
          <w:b/>
          <w:i/>
        </w:rPr>
        <w:t>20</w:t>
      </w:r>
      <w:r w:rsidR="00991ACC" w:rsidRPr="00566F57">
        <w:rPr>
          <w:rFonts w:asciiTheme="minorHAnsi" w:hAnsiTheme="minorHAnsi" w:cstheme="minorHAnsi"/>
          <w:b/>
          <w:i/>
        </w:rPr>
        <w:t>)</w:t>
      </w:r>
    </w:p>
    <w:p w:rsidR="00794C35" w:rsidRPr="005B2B15" w:rsidRDefault="00DF5188" w:rsidP="009F1A7F">
      <w:pPr>
        <w:pStyle w:val="s10"/>
        <w:spacing w:before="45" w:beforeAutospacing="0" w:after="45" w:afterAutospacing="0"/>
        <w:jc w:val="both"/>
        <w:rPr>
          <w:rFonts w:asciiTheme="minorHAnsi" w:hAnsiTheme="minorHAnsi" w:cstheme="minorHAnsi"/>
        </w:rPr>
      </w:pPr>
      <w:r>
        <w:rPr>
          <w:rFonts w:asciiTheme="minorHAnsi" w:hAnsiTheme="minorHAnsi" w:cstheme="minorHAnsi"/>
        </w:rPr>
        <w:t xml:space="preserve">                                                                                                                                                                                                                                                                                        </w:t>
      </w:r>
    </w:p>
    <w:p w:rsidR="00794C35" w:rsidRPr="005B2B15" w:rsidRDefault="00794C35" w:rsidP="009F1A7F">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The four main types of abuse referred to in Keeping Children Safe in Education are:</w:t>
      </w:r>
    </w:p>
    <w:p w:rsidR="001F4E45" w:rsidRPr="005B2B15" w:rsidRDefault="001F4E45" w:rsidP="009F1A7F">
      <w:pPr>
        <w:pStyle w:val="s10"/>
        <w:spacing w:before="45" w:beforeAutospacing="0" w:after="45" w:afterAutospacing="0"/>
        <w:jc w:val="both"/>
        <w:rPr>
          <w:rFonts w:asciiTheme="minorHAnsi" w:hAnsiTheme="minorHAnsi" w:cstheme="minorHAnsi"/>
        </w:rPr>
      </w:pPr>
    </w:p>
    <w:p w:rsidR="00794C35" w:rsidRPr="005B2B15" w:rsidRDefault="00794C35" w:rsidP="008715D3">
      <w:pPr>
        <w:pStyle w:val="s10"/>
        <w:numPr>
          <w:ilvl w:val="0"/>
          <w:numId w:val="26"/>
        </w:numPr>
        <w:spacing w:before="45" w:beforeAutospacing="0" w:after="45" w:afterAutospacing="0"/>
        <w:jc w:val="both"/>
        <w:rPr>
          <w:rFonts w:asciiTheme="minorHAnsi" w:hAnsiTheme="minorHAnsi" w:cstheme="minorHAnsi"/>
        </w:rPr>
      </w:pPr>
      <w:r w:rsidRPr="005B2B15">
        <w:rPr>
          <w:rFonts w:asciiTheme="minorHAnsi" w:hAnsiTheme="minorHAnsi" w:cstheme="minorHAnsi"/>
        </w:rPr>
        <w:t>Physical</w:t>
      </w:r>
    </w:p>
    <w:p w:rsidR="00794C35" w:rsidRPr="005B2B15" w:rsidRDefault="00794C35" w:rsidP="008715D3">
      <w:pPr>
        <w:pStyle w:val="s10"/>
        <w:numPr>
          <w:ilvl w:val="0"/>
          <w:numId w:val="26"/>
        </w:numPr>
        <w:spacing w:before="45" w:beforeAutospacing="0" w:after="45" w:afterAutospacing="0"/>
        <w:jc w:val="both"/>
        <w:rPr>
          <w:rFonts w:asciiTheme="minorHAnsi" w:hAnsiTheme="minorHAnsi" w:cstheme="minorHAnsi"/>
        </w:rPr>
      </w:pPr>
      <w:r w:rsidRPr="005B2B15">
        <w:rPr>
          <w:rFonts w:asciiTheme="minorHAnsi" w:hAnsiTheme="minorHAnsi" w:cstheme="minorHAnsi"/>
        </w:rPr>
        <w:t>Emotional</w:t>
      </w:r>
    </w:p>
    <w:p w:rsidR="00794C35" w:rsidRPr="005B2B15" w:rsidRDefault="00794C35" w:rsidP="008715D3">
      <w:pPr>
        <w:pStyle w:val="s10"/>
        <w:numPr>
          <w:ilvl w:val="0"/>
          <w:numId w:val="26"/>
        </w:numPr>
        <w:spacing w:before="45" w:beforeAutospacing="0" w:after="45" w:afterAutospacing="0"/>
        <w:jc w:val="both"/>
        <w:rPr>
          <w:rFonts w:asciiTheme="minorHAnsi" w:hAnsiTheme="minorHAnsi" w:cstheme="minorHAnsi"/>
        </w:rPr>
      </w:pPr>
      <w:r w:rsidRPr="005B2B15">
        <w:rPr>
          <w:rFonts w:asciiTheme="minorHAnsi" w:hAnsiTheme="minorHAnsi" w:cstheme="minorHAnsi"/>
        </w:rPr>
        <w:t>Sexual</w:t>
      </w:r>
    </w:p>
    <w:p w:rsidR="00794C35" w:rsidRPr="005B2B15" w:rsidRDefault="00794C35" w:rsidP="008715D3">
      <w:pPr>
        <w:pStyle w:val="s10"/>
        <w:numPr>
          <w:ilvl w:val="0"/>
          <w:numId w:val="26"/>
        </w:numPr>
        <w:spacing w:before="45" w:beforeAutospacing="0" w:after="45" w:afterAutospacing="0"/>
        <w:jc w:val="both"/>
        <w:rPr>
          <w:rFonts w:asciiTheme="minorHAnsi" w:hAnsiTheme="minorHAnsi" w:cstheme="minorHAnsi"/>
        </w:rPr>
      </w:pPr>
      <w:r w:rsidRPr="005B2B15">
        <w:rPr>
          <w:rFonts w:asciiTheme="minorHAnsi" w:hAnsiTheme="minorHAnsi" w:cstheme="minorHAnsi"/>
        </w:rPr>
        <w:lastRenderedPageBreak/>
        <w:t>Neglect</w:t>
      </w:r>
    </w:p>
    <w:p w:rsidR="00794C35" w:rsidRPr="005B2B15" w:rsidRDefault="00794C35" w:rsidP="00794C35">
      <w:pPr>
        <w:pStyle w:val="s10"/>
        <w:spacing w:before="45" w:beforeAutospacing="0" w:after="45" w:afterAutospacing="0"/>
        <w:ind w:left="720"/>
        <w:jc w:val="both"/>
        <w:rPr>
          <w:rFonts w:asciiTheme="minorHAnsi" w:hAnsiTheme="minorHAnsi" w:cstheme="minorHAnsi"/>
        </w:rPr>
      </w:pPr>
    </w:p>
    <w:p w:rsidR="00794C35" w:rsidRPr="005B2B15" w:rsidRDefault="00794C35" w:rsidP="00794C35">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Our school is aware of the signs of abuse and neglect so we are able to identify children who may be in need of help or protection.</w:t>
      </w:r>
      <w:r w:rsidR="000E19EC">
        <w:rPr>
          <w:rFonts w:asciiTheme="minorHAnsi" w:hAnsiTheme="minorHAnsi" w:cstheme="minorHAnsi"/>
        </w:rPr>
        <w:t xml:space="preserve"> </w:t>
      </w:r>
      <w:r w:rsidR="000E19EC" w:rsidRPr="00566F57">
        <w:rPr>
          <w:rFonts w:asciiTheme="minorHAnsi" w:hAnsiTheme="minorHAnsi" w:cstheme="minorHAnsi"/>
        </w:rPr>
        <w:t>Within those four main types of abuse there are specific types of abuse that our school is alert to.</w:t>
      </w:r>
    </w:p>
    <w:p w:rsidR="00502F39" w:rsidRPr="005B2B15" w:rsidRDefault="00502F39" w:rsidP="00794C35">
      <w:pPr>
        <w:pStyle w:val="s10"/>
        <w:spacing w:before="45" w:beforeAutospacing="0" w:after="45" w:afterAutospacing="0"/>
        <w:jc w:val="both"/>
        <w:rPr>
          <w:rFonts w:asciiTheme="minorHAnsi" w:hAnsiTheme="minorHAnsi" w:cstheme="minorHAnsi"/>
        </w:rPr>
      </w:pPr>
    </w:p>
    <w:p w:rsidR="00676EDE" w:rsidRPr="008715D3" w:rsidRDefault="008715D3" w:rsidP="001C7ECD">
      <w:pPr>
        <w:pStyle w:val="s10"/>
        <w:spacing w:before="45" w:beforeAutospacing="0" w:after="45" w:afterAutospacing="0"/>
        <w:rPr>
          <w:rFonts w:asciiTheme="minorHAnsi" w:hAnsiTheme="minorHAnsi" w:cstheme="minorHAnsi"/>
          <w:b/>
        </w:rPr>
      </w:pPr>
      <w:r w:rsidRPr="008715D3">
        <w:rPr>
          <w:rFonts w:asciiTheme="minorHAnsi" w:hAnsiTheme="minorHAnsi" w:cstheme="minorHAnsi"/>
          <w:b/>
        </w:rPr>
        <w:t xml:space="preserve">4.1 </w:t>
      </w:r>
      <w:r w:rsidR="00840796">
        <w:rPr>
          <w:rFonts w:asciiTheme="minorHAnsi" w:hAnsiTheme="minorHAnsi" w:cstheme="minorHAnsi"/>
          <w:b/>
        </w:rPr>
        <w:t xml:space="preserve">Child </w:t>
      </w:r>
      <w:r w:rsidR="00676EDE" w:rsidRPr="008715D3">
        <w:rPr>
          <w:rFonts w:asciiTheme="minorHAnsi" w:hAnsiTheme="minorHAnsi" w:cstheme="minorHAnsi"/>
          <w:b/>
        </w:rPr>
        <w:t xml:space="preserve">on </w:t>
      </w:r>
      <w:r w:rsidR="00840796">
        <w:rPr>
          <w:rFonts w:asciiTheme="minorHAnsi" w:hAnsiTheme="minorHAnsi" w:cstheme="minorHAnsi"/>
          <w:b/>
        </w:rPr>
        <w:t>child</w:t>
      </w:r>
      <w:r w:rsidR="00676EDE" w:rsidRPr="008715D3">
        <w:rPr>
          <w:rFonts w:asciiTheme="minorHAnsi" w:hAnsiTheme="minorHAnsi" w:cstheme="minorHAnsi"/>
          <w:b/>
        </w:rPr>
        <w:t xml:space="preserve"> abuse</w:t>
      </w:r>
    </w:p>
    <w:p w:rsidR="00676EDE" w:rsidRPr="005B2B15" w:rsidRDefault="00676EDE" w:rsidP="001C7ECD">
      <w:pPr>
        <w:pStyle w:val="s10"/>
        <w:spacing w:before="45" w:beforeAutospacing="0" w:after="45" w:afterAutospacing="0"/>
        <w:rPr>
          <w:rFonts w:asciiTheme="minorHAnsi" w:hAnsiTheme="minorHAnsi" w:cstheme="minorHAnsi"/>
          <w:u w:val="single"/>
        </w:rPr>
      </w:pPr>
    </w:p>
    <w:p w:rsidR="00D45B9B" w:rsidRDefault="00115971" w:rsidP="00115971">
      <w:pPr>
        <w:spacing w:before="45" w:after="45"/>
        <w:jc w:val="both"/>
        <w:rPr>
          <w:rFonts w:asciiTheme="minorHAnsi" w:hAnsiTheme="minorHAnsi" w:cstheme="minorHAnsi"/>
        </w:rPr>
      </w:pPr>
      <w:r w:rsidRPr="005B2B15">
        <w:rPr>
          <w:rFonts w:asciiTheme="minorHAnsi" w:hAnsiTheme="minorHAnsi" w:cstheme="minorHAnsi"/>
        </w:rPr>
        <w:t xml:space="preserve">Our school may be the only stable, secure and safe </w:t>
      </w:r>
      <w:r w:rsidR="008715D3">
        <w:rPr>
          <w:rFonts w:asciiTheme="minorHAnsi" w:hAnsiTheme="minorHAnsi" w:cstheme="minorHAnsi"/>
        </w:rPr>
        <w:t xml:space="preserve">place </w:t>
      </w:r>
      <w:r w:rsidRPr="005B2B15">
        <w:rPr>
          <w:rFonts w:asciiTheme="minorHAnsi" w:hAnsiTheme="minorHAnsi" w:cstheme="minorHAnsi"/>
        </w:rPr>
        <w:t>in the lives of children at risk of, or who have suffered harm.  </w:t>
      </w:r>
      <w:r w:rsidR="008715D3">
        <w:rPr>
          <w:rFonts w:asciiTheme="minorHAnsi" w:hAnsiTheme="minorHAnsi" w:cstheme="minorHAnsi"/>
        </w:rPr>
        <w:t>However</w:t>
      </w:r>
      <w:r w:rsidR="006A5D40">
        <w:rPr>
          <w:rFonts w:asciiTheme="minorHAnsi" w:hAnsiTheme="minorHAnsi" w:cstheme="minorHAnsi"/>
        </w:rPr>
        <w:t>,</w:t>
      </w:r>
      <w:r w:rsidR="008715D3">
        <w:rPr>
          <w:rFonts w:asciiTheme="minorHAnsi" w:hAnsiTheme="minorHAnsi" w:cstheme="minorHAnsi"/>
        </w:rPr>
        <w:t xml:space="preserve"> on occasions </w:t>
      </w:r>
      <w:r w:rsidRPr="005B2B15">
        <w:rPr>
          <w:rFonts w:asciiTheme="minorHAnsi" w:hAnsiTheme="minorHAnsi" w:cstheme="minorHAnsi"/>
        </w:rPr>
        <w:t>their behaviour may be challenging and defiant, or they may instead be withdrawn, or display abusive behaviours towards other children.</w:t>
      </w:r>
      <w:r w:rsidR="00D45B9B" w:rsidRPr="005B2B15">
        <w:rPr>
          <w:rFonts w:asciiTheme="minorHAnsi" w:hAnsiTheme="minorHAnsi" w:cstheme="minorHAnsi"/>
        </w:rPr>
        <w:t xml:space="preserve"> </w:t>
      </w:r>
    </w:p>
    <w:p w:rsidR="00541987" w:rsidRPr="005B2B15" w:rsidRDefault="00541987" w:rsidP="00115971">
      <w:pPr>
        <w:spacing w:before="45" w:after="45"/>
        <w:jc w:val="both"/>
        <w:rPr>
          <w:rFonts w:asciiTheme="minorHAnsi" w:hAnsiTheme="minorHAnsi" w:cstheme="minorHAnsi"/>
        </w:rPr>
      </w:pPr>
    </w:p>
    <w:p w:rsidR="0072742E" w:rsidRPr="005B2B15" w:rsidRDefault="00840796" w:rsidP="00D45B9B">
      <w:pPr>
        <w:spacing w:before="45" w:after="45"/>
        <w:jc w:val="both"/>
        <w:rPr>
          <w:rFonts w:asciiTheme="minorHAnsi" w:hAnsiTheme="minorHAnsi" w:cstheme="minorHAnsi"/>
          <w:i/>
          <w:color w:val="FF0000"/>
        </w:rPr>
      </w:pPr>
      <w:r>
        <w:rPr>
          <w:rFonts w:asciiTheme="minorHAnsi" w:hAnsiTheme="minorHAnsi" w:cstheme="minorHAnsi"/>
        </w:rPr>
        <w:t xml:space="preserve">Child on child </w:t>
      </w:r>
      <w:r w:rsidR="0074333E" w:rsidRPr="005B2B15">
        <w:rPr>
          <w:rFonts w:asciiTheme="minorHAnsi" w:hAnsiTheme="minorHAnsi" w:cstheme="minorHAnsi"/>
        </w:rPr>
        <w:t xml:space="preserve">abuse can manifest itself in many ways.  </w:t>
      </w:r>
      <w:r w:rsidR="00115971" w:rsidRPr="005B2B15">
        <w:rPr>
          <w:rFonts w:asciiTheme="minorHAnsi" w:hAnsiTheme="minorHAnsi" w:cstheme="minorHAnsi"/>
        </w:rPr>
        <w:t>This may include bullying</w:t>
      </w:r>
      <w:r w:rsidR="00794C35" w:rsidRPr="005B2B15">
        <w:rPr>
          <w:rFonts w:asciiTheme="minorHAnsi" w:hAnsiTheme="minorHAnsi" w:cstheme="minorHAnsi"/>
        </w:rPr>
        <w:t xml:space="preserve"> (including cyber bullying)</w:t>
      </w:r>
      <w:r w:rsidR="00115971" w:rsidRPr="005B2B15">
        <w:rPr>
          <w:rFonts w:asciiTheme="minorHAnsi" w:hAnsiTheme="minorHAnsi" w:cstheme="minorHAnsi"/>
        </w:rPr>
        <w:t>, on-line abuse</w:t>
      </w:r>
      <w:r w:rsidR="00A43EBB" w:rsidRPr="005B2B15">
        <w:rPr>
          <w:rFonts w:asciiTheme="minorHAnsi" w:hAnsiTheme="minorHAnsi" w:cstheme="minorHAnsi"/>
        </w:rPr>
        <w:t xml:space="preserve">, </w:t>
      </w:r>
      <w:r w:rsidR="00794C35" w:rsidRPr="005B2B15">
        <w:rPr>
          <w:rFonts w:asciiTheme="minorHAnsi" w:hAnsiTheme="minorHAnsi" w:cstheme="minorHAnsi"/>
        </w:rPr>
        <w:t xml:space="preserve">gender-based abuse, </w:t>
      </w:r>
      <w:r w:rsidR="00A43EBB" w:rsidRPr="005B2B15">
        <w:rPr>
          <w:rFonts w:asciiTheme="minorHAnsi" w:hAnsiTheme="minorHAnsi" w:cstheme="minorHAnsi"/>
        </w:rPr>
        <w:t>‘sexting’</w:t>
      </w:r>
      <w:r w:rsidR="00115971" w:rsidRPr="005B2B15">
        <w:rPr>
          <w:rFonts w:asciiTheme="minorHAnsi" w:hAnsiTheme="minorHAnsi" w:cstheme="minorHAnsi"/>
        </w:rPr>
        <w:t xml:space="preserve"> or sexually harmful behaviour.  </w:t>
      </w:r>
      <w:r w:rsidR="00D45B9B" w:rsidRPr="005B2B15">
        <w:rPr>
          <w:rFonts w:asciiTheme="minorHAnsi" w:hAnsiTheme="minorHAnsi" w:cstheme="minorHAnsi"/>
        </w:rPr>
        <w:t xml:space="preserve">We do not tolerate any harmful behaviour in school and will take swift action to intervene where this occurs.  </w:t>
      </w:r>
      <w:r w:rsidR="003669EE" w:rsidRPr="005B2B15">
        <w:rPr>
          <w:rFonts w:asciiTheme="minorHAnsi" w:hAnsiTheme="minorHAnsi" w:cstheme="minorHAnsi"/>
        </w:rPr>
        <w:t xml:space="preserve">We use </w:t>
      </w:r>
      <w:r>
        <w:rPr>
          <w:rFonts w:asciiTheme="minorHAnsi" w:hAnsiTheme="minorHAnsi" w:cstheme="minorHAnsi"/>
        </w:rPr>
        <w:t xml:space="preserve">the curriculum </w:t>
      </w:r>
      <w:r w:rsidR="003669EE" w:rsidRPr="005B2B15">
        <w:rPr>
          <w:rFonts w:asciiTheme="minorHAnsi" w:hAnsiTheme="minorHAnsi" w:cstheme="minorHAnsi"/>
        </w:rPr>
        <w:t>and assemblies to help children understand, in an age-a</w:t>
      </w:r>
      <w:r w:rsidR="00115971" w:rsidRPr="005B2B15">
        <w:rPr>
          <w:rFonts w:asciiTheme="minorHAnsi" w:hAnsiTheme="minorHAnsi" w:cstheme="minorHAnsi"/>
        </w:rPr>
        <w:t>ppropriate way, what abuse is and we encourage them to tell a trusted adult if someone is behaving in a way that</w:t>
      </w:r>
      <w:r>
        <w:rPr>
          <w:rFonts w:asciiTheme="minorHAnsi" w:hAnsiTheme="minorHAnsi" w:cstheme="minorHAnsi"/>
        </w:rPr>
        <w:t xml:space="preserve"> </w:t>
      </w:r>
      <w:r w:rsidR="00115971" w:rsidRPr="005B2B15">
        <w:rPr>
          <w:rFonts w:asciiTheme="minorHAnsi" w:hAnsiTheme="minorHAnsi" w:cstheme="minorHAnsi"/>
        </w:rPr>
        <w:t>makes them feel uncomfortable.</w:t>
      </w:r>
      <w:r w:rsidR="0074333E" w:rsidRPr="005B2B15">
        <w:rPr>
          <w:rFonts w:asciiTheme="minorHAnsi" w:hAnsiTheme="minorHAnsi" w:cstheme="minorHAnsi"/>
        </w:rPr>
        <w:t xml:space="preserve"> </w:t>
      </w:r>
      <w:r w:rsidR="00115971" w:rsidRPr="005B2B15">
        <w:rPr>
          <w:rFonts w:asciiTheme="minorHAnsi" w:hAnsiTheme="minorHAnsi" w:cstheme="minorHAnsi"/>
        </w:rPr>
        <w:t xml:space="preserve"> </w:t>
      </w:r>
      <w:r w:rsidR="00A43EBB" w:rsidRPr="005B2B15">
        <w:rPr>
          <w:rFonts w:asciiTheme="minorHAnsi" w:hAnsiTheme="minorHAnsi" w:cstheme="minorHAnsi"/>
        </w:rPr>
        <w:t xml:space="preserve">Our school understands </w:t>
      </w:r>
      <w:r w:rsidR="0074333E" w:rsidRPr="005B2B15">
        <w:rPr>
          <w:rFonts w:asciiTheme="minorHAnsi" w:hAnsiTheme="minorHAnsi" w:cstheme="minorHAnsi"/>
        </w:rPr>
        <w:t>the different gender issues that can be prevalent when dealing with peer on peer abuse</w:t>
      </w:r>
      <w:r w:rsidR="00A43EBB" w:rsidRPr="005B2B15">
        <w:rPr>
          <w:rFonts w:asciiTheme="minorHAnsi" w:hAnsiTheme="minorHAnsi" w:cstheme="minorHAnsi"/>
        </w:rPr>
        <w:t>.</w:t>
      </w:r>
      <w:r w:rsidR="0023249F">
        <w:rPr>
          <w:rFonts w:asciiTheme="minorHAnsi" w:hAnsiTheme="minorHAnsi" w:cstheme="minorHAnsi"/>
        </w:rPr>
        <w:t xml:space="preserve"> </w:t>
      </w:r>
      <w:r w:rsidR="00B20886">
        <w:rPr>
          <w:rFonts w:asciiTheme="minorHAnsi" w:hAnsiTheme="minorHAnsi" w:cstheme="minorHAnsi"/>
        </w:rPr>
        <w:t xml:space="preserve"> </w:t>
      </w:r>
    </w:p>
    <w:p w:rsidR="00B2408E" w:rsidRDefault="002A437D" w:rsidP="00D45B9B">
      <w:pPr>
        <w:spacing w:before="45" w:after="45"/>
        <w:jc w:val="both"/>
        <w:rPr>
          <w:rFonts w:asciiTheme="minorHAnsi" w:hAnsiTheme="minorHAnsi" w:cstheme="minorHAnsi"/>
          <w:color w:val="0070C0"/>
        </w:rPr>
      </w:pPr>
      <w:r>
        <w:rPr>
          <w:rFonts w:asciiTheme="minorHAnsi" w:hAnsiTheme="minorHAnsi" w:cstheme="minorHAnsi"/>
          <w:color w:val="0070C0"/>
        </w:rPr>
        <w:t>Any behavioural issues will be dealt with by the Phase Leader</w:t>
      </w:r>
      <w:r w:rsidR="002B1A04">
        <w:rPr>
          <w:rFonts w:asciiTheme="minorHAnsi" w:hAnsiTheme="minorHAnsi" w:cstheme="minorHAnsi"/>
          <w:color w:val="0070C0"/>
        </w:rPr>
        <w:t>s</w:t>
      </w:r>
      <w:r w:rsidR="006F5BC7">
        <w:rPr>
          <w:rFonts w:asciiTheme="minorHAnsi" w:hAnsiTheme="minorHAnsi" w:cstheme="minorHAnsi"/>
          <w:color w:val="0070C0"/>
        </w:rPr>
        <w:t>, then if needed</w:t>
      </w:r>
      <w:r>
        <w:rPr>
          <w:rFonts w:asciiTheme="minorHAnsi" w:hAnsiTheme="minorHAnsi" w:cstheme="minorHAnsi"/>
          <w:color w:val="0070C0"/>
        </w:rPr>
        <w:t xml:space="preserve"> escalated to the </w:t>
      </w:r>
      <w:r w:rsidR="002B1A04">
        <w:rPr>
          <w:rFonts w:asciiTheme="minorHAnsi" w:hAnsiTheme="minorHAnsi" w:cstheme="minorHAnsi"/>
          <w:color w:val="0070C0"/>
        </w:rPr>
        <w:t>Ms Osborne and Ms O’Connor</w:t>
      </w:r>
      <w:r>
        <w:rPr>
          <w:rFonts w:asciiTheme="minorHAnsi" w:hAnsiTheme="minorHAnsi" w:cstheme="minorHAnsi"/>
          <w:color w:val="0070C0"/>
        </w:rPr>
        <w:t xml:space="preserve">. Please refer to the Behaviour Policy. </w:t>
      </w:r>
    </w:p>
    <w:p w:rsidR="002A437D" w:rsidRDefault="002A437D" w:rsidP="00D45B9B">
      <w:pPr>
        <w:spacing w:before="45" w:after="45"/>
        <w:jc w:val="both"/>
        <w:rPr>
          <w:rFonts w:asciiTheme="minorHAnsi" w:hAnsiTheme="minorHAnsi" w:cstheme="minorHAnsi"/>
          <w:color w:val="00B0F0"/>
        </w:rPr>
      </w:pPr>
    </w:p>
    <w:p w:rsidR="00B2408E" w:rsidRPr="00566F57" w:rsidRDefault="00B2408E" w:rsidP="00D45B9B">
      <w:pPr>
        <w:spacing w:before="45" w:after="45"/>
        <w:jc w:val="both"/>
        <w:rPr>
          <w:rFonts w:asciiTheme="minorHAnsi" w:hAnsiTheme="minorHAnsi" w:cstheme="minorHAnsi"/>
          <w:b/>
        </w:rPr>
      </w:pPr>
      <w:r w:rsidRPr="00566F57">
        <w:rPr>
          <w:rFonts w:asciiTheme="minorHAnsi" w:hAnsiTheme="minorHAnsi" w:cstheme="minorHAnsi"/>
          <w:b/>
        </w:rPr>
        <w:t>4.2 Sexual Violence and Harassment</w:t>
      </w:r>
    </w:p>
    <w:p w:rsidR="00541987" w:rsidRPr="00566F57" w:rsidRDefault="00541987" w:rsidP="00D45B9B">
      <w:pPr>
        <w:spacing w:before="45" w:after="45"/>
        <w:jc w:val="both"/>
        <w:rPr>
          <w:rFonts w:asciiTheme="minorHAnsi" w:hAnsiTheme="minorHAnsi" w:cstheme="minorHAnsi"/>
          <w:b/>
        </w:rPr>
      </w:pPr>
    </w:p>
    <w:p w:rsidR="00B2408E" w:rsidRPr="00566F57" w:rsidRDefault="00B2408E" w:rsidP="00D45B9B">
      <w:pPr>
        <w:spacing w:before="45" w:after="45"/>
        <w:jc w:val="both"/>
        <w:rPr>
          <w:rFonts w:asciiTheme="minorHAnsi" w:hAnsiTheme="minorHAnsi" w:cstheme="minorHAnsi"/>
        </w:rPr>
      </w:pPr>
      <w:r w:rsidRPr="00566F57">
        <w:rPr>
          <w:rFonts w:asciiTheme="minorHAnsi" w:hAnsiTheme="minorHAnsi" w:cstheme="minorHAnsi"/>
        </w:rPr>
        <w:t xml:space="preserve">Sexual violence and harassment can occur between children of any age individually or in groups.  Children who are victims of sexual violence and sexual harassment will likely find the experience stressful and distressing, and in all likelihood will adversely affect their educational attainment.  Our school takes all victims seriously and they will be offered the appropriate support. </w:t>
      </w:r>
    </w:p>
    <w:p w:rsidR="00541987" w:rsidRPr="00566F57" w:rsidRDefault="00541987" w:rsidP="00D45B9B">
      <w:pPr>
        <w:spacing w:before="45" w:after="45"/>
        <w:jc w:val="both"/>
        <w:rPr>
          <w:rFonts w:asciiTheme="minorHAnsi" w:hAnsiTheme="minorHAnsi" w:cstheme="minorHAnsi"/>
        </w:rPr>
      </w:pPr>
    </w:p>
    <w:p w:rsidR="00541987" w:rsidRPr="00566F57" w:rsidRDefault="00B2408E" w:rsidP="00541987">
      <w:pPr>
        <w:spacing w:before="45" w:after="45"/>
        <w:jc w:val="both"/>
        <w:rPr>
          <w:rFonts w:asciiTheme="minorHAnsi" w:hAnsiTheme="minorHAnsi" w:cstheme="minorHAnsi"/>
        </w:rPr>
      </w:pPr>
      <w:r w:rsidRPr="00566F57">
        <w:rPr>
          <w:rFonts w:asciiTheme="minorHAnsi" w:hAnsiTheme="minorHAnsi" w:cstheme="minorHAnsi"/>
        </w:rPr>
        <w:t>Our school will ensure that sexual violence and sexual harassment is not acceptable in any circumstances</w:t>
      </w:r>
      <w:r w:rsidR="00E14822" w:rsidRPr="00566F57">
        <w:rPr>
          <w:rFonts w:asciiTheme="minorHAnsi" w:hAnsiTheme="minorHAnsi" w:cstheme="minorHAnsi"/>
        </w:rPr>
        <w:t>. We do not accept that it is ‘just part of growing up’ or a joke</w:t>
      </w:r>
      <w:r w:rsidR="00DF5188" w:rsidRPr="00566F57">
        <w:rPr>
          <w:rFonts w:asciiTheme="minorHAnsi" w:hAnsiTheme="minorHAnsi" w:cstheme="minorHAnsi"/>
        </w:rPr>
        <w:t xml:space="preserve">. </w:t>
      </w:r>
      <w:r w:rsidR="00E14822" w:rsidRPr="00566F57">
        <w:rPr>
          <w:rFonts w:asciiTheme="minorHAnsi" w:hAnsiTheme="minorHAnsi" w:cstheme="minorHAnsi"/>
        </w:rPr>
        <w:t xml:space="preserve"> </w:t>
      </w:r>
      <w:r w:rsidR="00541987" w:rsidRPr="00566F57">
        <w:rPr>
          <w:rFonts w:asciiTheme="minorHAnsi" w:hAnsiTheme="minorHAnsi" w:cstheme="minorHAnsi"/>
        </w:rPr>
        <w:t xml:space="preserve"> Our school will manage such incidences in the same way by considering the need to undertake an immediate risk and needs assessment and as with any other child protection concern we will follow the same procedures.    </w:t>
      </w:r>
    </w:p>
    <w:p w:rsidR="0018093A" w:rsidRPr="005B2B15" w:rsidRDefault="0018093A" w:rsidP="001C7ECD">
      <w:pPr>
        <w:pStyle w:val="s10"/>
        <w:spacing w:before="45" w:beforeAutospacing="0" w:after="45" w:afterAutospacing="0"/>
        <w:rPr>
          <w:rFonts w:asciiTheme="minorHAnsi" w:hAnsiTheme="minorHAnsi" w:cstheme="minorHAnsi"/>
        </w:rPr>
      </w:pPr>
    </w:p>
    <w:p w:rsidR="00676EDE" w:rsidRPr="00840796" w:rsidRDefault="00840796" w:rsidP="001C7ECD">
      <w:pPr>
        <w:pStyle w:val="s10"/>
        <w:spacing w:before="45" w:beforeAutospacing="0" w:after="45" w:afterAutospacing="0"/>
        <w:rPr>
          <w:rFonts w:asciiTheme="minorHAnsi" w:hAnsiTheme="minorHAnsi" w:cstheme="minorHAnsi"/>
          <w:b/>
        </w:rPr>
      </w:pPr>
      <w:r w:rsidRPr="00840796">
        <w:rPr>
          <w:rFonts w:asciiTheme="minorHAnsi" w:hAnsiTheme="minorHAnsi" w:cstheme="minorHAnsi"/>
          <w:b/>
        </w:rPr>
        <w:t xml:space="preserve">4.2 </w:t>
      </w:r>
      <w:r w:rsidR="00EE7565" w:rsidRPr="00840796">
        <w:rPr>
          <w:rFonts w:asciiTheme="minorHAnsi" w:hAnsiTheme="minorHAnsi" w:cstheme="minorHAnsi"/>
          <w:b/>
        </w:rPr>
        <w:t>C</w:t>
      </w:r>
      <w:r w:rsidR="00676EDE" w:rsidRPr="00840796">
        <w:rPr>
          <w:rFonts w:asciiTheme="minorHAnsi" w:hAnsiTheme="minorHAnsi" w:cstheme="minorHAnsi"/>
          <w:b/>
        </w:rPr>
        <w:t>hildren with special educational needs and disabilities</w:t>
      </w:r>
    </w:p>
    <w:p w:rsidR="00AA3454" w:rsidRDefault="00AA3454" w:rsidP="00676EDE">
      <w:pPr>
        <w:pStyle w:val="s10"/>
        <w:spacing w:before="45" w:beforeAutospacing="0" w:after="45" w:afterAutospacing="0"/>
        <w:jc w:val="both"/>
        <w:rPr>
          <w:rFonts w:asciiTheme="minorHAnsi" w:hAnsiTheme="minorHAnsi" w:cstheme="minorHAnsi"/>
          <w:u w:val="single"/>
        </w:rPr>
      </w:pPr>
    </w:p>
    <w:p w:rsidR="001F4E45" w:rsidRPr="005B2B15" w:rsidRDefault="00676EDE" w:rsidP="00676EDE">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 xml:space="preserve">Our school understands that children with special educational needs (SEN) and disabilities can face additional safeguarding challenges.  </w:t>
      </w:r>
      <w:r w:rsidR="00DF5188" w:rsidRPr="00566F57">
        <w:rPr>
          <w:rFonts w:asciiTheme="minorHAnsi" w:hAnsiTheme="minorHAnsi" w:cstheme="minorHAnsi"/>
        </w:rPr>
        <w:t>Our school recognises that</w:t>
      </w:r>
      <w:r w:rsidRPr="00566F57">
        <w:rPr>
          <w:rFonts w:asciiTheme="minorHAnsi" w:hAnsiTheme="minorHAnsi" w:cstheme="minorHAnsi"/>
        </w:rPr>
        <w:t xml:space="preserve"> </w:t>
      </w:r>
      <w:r w:rsidR="00DF5188" w:rsidRPr="00566F57">
        <w:rPr>
          <w:rFonts w:asciiTheme="minorHAnsi" w:hAnsiTheme="minorHAnsi" w:cstheme="minorHAnsi"/>
        </w:rPr>
        <w:t>additional</w:t>
      </w:r>
      <w:r w:rsidR="00DF5188">
        <w:rPr>
          <w:rFonts w:asciiTheme="minorHAnsi" w:hAnsiTheme="minorHAnsi" w:cstheme="minorHAnsi"/>
        </w:rPr>
        <w:t xml:space="preserve"> </w:t>
      </w:r>
      <w:r w:rsidRPr="005B2B15">
        <w:rPr>
          <w:rFonts w:asciiTheme="minorHAnsi" w:hAnsiTheme="minorHAnsi" w:cstheme="minorHAnsi"/>
        </w:rPr>
        <w:t>barriers can exist when recognising abuse and neglect in this group of children.  Th</w:t>
      </w:r>
      <w:r w:rsidR="00840796">
        <w:rPr>
          <w:rFonts w:asciiTheme="minorHAnsi" w:hAnsiTheme="minorHAnsi" w:cstheme="minorHAnsi"/>
        </w:rPr>
        <w:t>ese</w:t>
      </w:r>
      <w:r w:rsidRPr="005B2B15">
        <w:rPr>
          <w:rFonts w:asciiTheme="minorHAnsi" w:hAnsiTheme="minorHAnsi" w:cstheme="minorHAnsi"/>
        </w:rPr>
        <w:t xml:space="preserve"> can include: </w:t>
      </w:r>
    </w:p>
    <w:p w:rsidR="001F4E45" w:rsidRPr="005B2B15" w:rsidRDefault="001F4E45" w:rsidP="00676EDE">
      <w:pPr>
        <w:pStyle w:val="s10"/>
        <w:spacing w:before="45" w:beforeAutospacing="0" w:after="45" w:afterAutospacing="0"/>
        <w:jc w:val="both"/>
        <w:rPr>
          <w:rFonts w:asciiTheme="minorHAnsi" w:hAnsiTheme="minorHAnsi" w:cstheme="minorHAnsi"/>
        </w:rPr>
      </w:pPr>
    </w:p>
    <w:p w:rsidR="001F4E45" w:rsidRPr="00566F57" w:rsidRDefault="001F4E45" w:rsidP="00840796">
      <w:pPr>
        <w:pStyle w:val="s10"/>
        <w:numPr>
          <w:ilvl w:val="0"/>
          <w:numId w:val="27"/>
        </w:numPr>
        <w:spacing w:before="45" w:beforeAutospacing="0" w:after="45" w:afterAutospacing="0"/>
        <w:jc w:val="both"/>
        <w:rPr>
          <w:rFonts w:asciiTheme="minorHAnsi" w:hAnsiTheme="minorHAnsi" w:cstheme="minorHAnsi"/>
        </w:rPr>
      </w:pPr>
      <w:r w:rsidRPr="005B2B15">
        <w:rPr>
          <w:rFonts w:asciiTheme="minorHAnsi" w:hAnsiTheme="minorHAnsi" w:cstheme="minorHAnsi"/>
        </w:rPr>
        <w:lastRenderedPageBreak/>
        <w:t xml:space="preserve">Assumptions that indicators of possible abuse such as behaviour, mood and injury relate to the </w:t>
      </w:r>
      <w:r w:rsidRPr="00566F57">
        <w:rPr>
          <w:rFonts w:asciiTheme="minorHAnsi" w:hAnsiTheme="minorHAnsi" w:cstheme="minorHAnsi"/>
        </w:rPr>
        <w:t>child’s disability, without further exploration</w:t>
      </w:r>
      <w:r w:rsidR="00840796" w:rsidRPr="00566F57">
        <w:rPr>
          <w:rFonts w:asciiTheme="minorHAnsi" w:hAnsiTheme="minorHAnsi" w:cstheme="minorHAnsi"/>
        </w:rPr>
        <w:t>;</w:t>
      </w:r>
    </w:p>
    <w:p w:rsidR="00DF5188" w:rsidRPr="00566F57" w:rsidRDefault="00DF5188" w:rsidP="00840796">
      <w:pPr>
        <w:pStyle w:val="s10"/>
        <w:numPr>
          <w:ilvl w:val="0"/>
          <w:numId w:val="27"/>
        </w:numPr>
        <w:spacing w:before="45" w:beforeAutospacing="0" w:after="45" w:afterAutospacing="0"/>
        <w:jc w:val="both"/>
        <w:rPr>
          <w:rFonts w:asciiTheme="minorHAnsi" w:hAnsiTheme="minorHAnsi" w:cstheme="minorHAnsi"/>
        </w:rPr>
      </w:pPr>
      <w:r w:rsidRPr="00566F57">
        <w:rPr>
          <w:rFonts w:asciiTheme="minorHAnsi" w:hAnsiTheme="minorHAnsi" w:cstheme="minorHAnsi"/>
        </w:rPr>
        <w:t>Be more prone to peer group isolation than other children;</w:t>
      </w:r>
    </w:p>
    <w:p w:rsidR="001F4E45" w:rsidRPr="00566F57" w:rsidRDefault="001F4E45" w:rsidP="00840796">
      <w:pPr>
        <w:pStyle w:val="s10"/>
        <w:numPr>
          <w:ilvl w:val="0"/>
          <w:numId w:val="27"/>
        </w:numPr>
        <w:spacing w:before="45" w:beforeAutospacing="0" w:after="45" w:afterAutospacing="0"/>
        <w:jc w:val="both"/>
        <w:rPr>
          <w:rFonts w:asciiTheme="minorHAnsi" w:hAnsiTheme="minorHAnsi" w:cstheme="minorHAnsi"/>
        </w:rPr>
      </w:pPr>
      <w:r w:rsidRPr="00566F57">
        <w:rPr>
          <w:rFonts w:asciiTheme="minorHAnsi" w:hAnsiTheme="minorHAnsi" w:cstheme="minorHAnsi"/>
        </w:rPr>
        <w:t>Children with SEN and disabilities can be disproportionally impacted by things like bullying, without outwardly showing signs</w:t>
      </w:r>
    </w:p>
    <w:p w:rsidR="001F4E45" w:rsidRPr="00566F57" w:rsidRDefault="001F4E45" w:rsidP="001C7ECD">
      <w:pPr>
        <w:pStyle w:val="s10"/>
        <w:numPr>
          <w:ilvl w:val="0"/>
          <w:numId w:val="27"/>
        </w:numPr>
        <w:spacing w:before="45" w:beforeAutospacing="0" w:after="45" w:afterAutospacing="0"/>
        <w:ind w:left="714" w:hanging="357"/>
        <w:jc w:val="both"/>
        <w:rPr>
          <w:rFonts w:asciiTheme="minorHAnsi" w:hAnsiTheme="minorHAnsi" w:cstheme="minorHAnsi"/>
          <w:u w:val="single"/>
        </w:rPr>
      </w:pPr>
      <w:r w:rsidRPr="00566F57">
        <w:rPr>
          <w:rFonts w:asciiTheme="minorHAnsi" w:hAnsiTheme="minorHAnsi" w:cstheme="minorHAnsi"/>
        </w:rPr>
        <w:t xml:space="preserve">Communication barriers </w:t>
      </w:r>
      <w:r w:rsidR="00DF5188" w:rsidRPr="00566F57">
        <w:rPr>
          <w:rFonts w:asciiTheme="minorHAnsi" w:hAnsiTheme="minorHAnsi" w:cstheme="minorHAnsi"/>
        </w:rPr>
        <w:t>that make telling</w:t>
      </w:r>
      <w:r w:rsidR="006632ED" w:rsidRPr="00566F57">
        <w:rPr>
          <w:rFonts w:asciiTheme="minorHAnsi" w:hAnsiTheme="minorHAnsi" w:cstheme="minorHAnsi"/>
        </w:rPr>
        <w:t xml:space="preserve"> an adult difficult and </w:t>
      </w:r>
    </w:p>
    <w:p w:rsidR="006632ED" w:rsidRPr="00566F57" w:rsidRDefault="00541987" w:rsidP="001C7ECD">
      <w:pPr>
        <w:pStyle w:val="s10"/>
        <w:numPr>
          <w:ilvl w:val="0"/>
          <w:numId w:val="27"/>
        </w:numPr>
        <w:spacing w:before="45" w:beforeAutospacing="0" w:after="45" w:afterAutospacing="0"/>
        <w:ind w:left="714" w:hanging="357"/>
        <w:jc w:val="both"/>
        <w:rPr>
          <w:rFonts w:asciiTheme="minorHAnsi" w:hAnsiTheme="minorHAnsi" w:cstheme="minorHAnsi"/>
          <w:u w:val="single"/>
        </w:rPr>
      </w:pPr>
      <w:r w:rsidRPr="00566F57">
        <w:rPr>
          <w:rFonts w:asciiTheme="minorHAnsi" w:hAnsiTheme="minorHAnsi" w:cstheme="minorHAnsi"/>
        </w:rPr>
        <w:t>The r</w:t>
      </w:r>
      <w:r w:rsidR="006632ED" w:rsidRPr="00566F57">
        <w:rPr>
          <w:rFonts w:asciiTheme="minorHAnsi" w:hAnsiTheme="minorHAnsi" w:cstheme="minorHAnsi"/>
        </w:rPr>
        <w:t>equire</w:t>
      </w:r>
      <w:r w:rsidRPr="00566F57">
        <w:rPr>
          <w:rFonts w:asciiTheme="minorHAnsi" w:hAnsiTheme="minorHAnsi" w:cstheme="minorHAnsi"/>
        </w:rPr>
        <w:t>ment of</w:t>
      </w:r>
      <w:r w:rsidR="006632ED" w:rsidRPr="00566F57">
        <w:rPr>
          <w:rFonts w:asciiTheme="minorHAnsi" w:hAnsiTheme="minorHAnsi" w:cstheme="minorHAnsi"/>
        </w:rPr>
        <w:t xml:space="preserve"> personal or intimate care </w:t>
      </w:r>
    </w:p>
    <w:p w:rsidR="006632ED" w:rsidRPr="00566F57" w:rsidRDefault="006632ED" w:rsidP="006632ED">
      <w:pPr>
        <w:pStyle w:val="s10"/>
        <w:spacing w:before="45" w:beforeAutospacing="0" w:after="45" w:afterAutospacing="0"/>
        <w:jc w:val="both"/>
        <w:rPr>
          <w:rFonts w:asciiTheme="minorHAnsi" w:hAnsiTheme="minorHAnsi" w:cstheme="minorHAnsi"/>
        </w:rPr>
      </w:pPr>
    </w:p>
    <w:p w:rsidR="006632ED" w:rsidRPr="00566F57" w:rsidRDefault="006632ED" w:rsidP="006632ED">
      <w:pPr>
        <w:pStyle w:val="s10"/>
        <w:spacing w:before="45" w:beforeAutospacing="0" w:after="45" w:afterAutospacing="0"/>
        <w:jc w:val="both"/>
        <w:rPr>
          <w:rFonts w:asciiTheme="minorHAnsi" w:hAnsiTheme="minorHAnsi" w:cstheme="minorHAnsi"/>
          <w:u w:val="single"/>
        </w:rPr>
      </w:pPr>
      <w:r w:rsidRPr="00566F57">
        <w:rPr>
          <w:rFonts w:asciiTheme="minorHAnsi" w:hAnsiTheme="minorHAnsi" w:cstheme="minorHAnsi"/>
        </w:rPr>
        <w:t>Our school will consider these additional vulnerabilities and challenges in considering the safeguarding of our children.</w:t>
      </w:r>
    </w:p>
    <w:p w:rsidR="00E14822" w:rsidRPr="005B2B15" w:rsidRDefault="00E14822" w:rsidP="001C7ECD">
      <w:pPr>
        <w:pStyle w:val="s10"/>
        <w:spacing w:before="45" w:beforeAutospacing="0" w:after="45" w:afterAutospacing="0"/>
        <w:rPr>
          <w:rFonts w:asciiTheme="minorHAnsi" w:hAnsiTheme="minorHAnsi" w:cstheme="minorHAnsi"/>
          <w:u w:val="single"/>
        </w:rPr>
      </w:pPr>
    </w:p>
    <w:p w:rsidR="00EE13E1" w:rsidRPr="00840796" w:rsidRDefault="00840796" w:rsidP="001C7ECD">
      <w:pPr>
        <w:pStyle w:val="s10"/>
        <w:spacing w:before="45" w:beforeAutospacing="0" w:after="45" w:afterAutospacing="0"/>
        <w:rPr>
          <w:rFonts w:asciiTheme="minorHAnsi" w:hAnsiTheme="minorHAnsi" w:cstheme="minorHAnsi"/>
          <w:b/>
        </w:rPr>
      </w:pPr>
      <w:r w:rsidRPr="00840796">
        <w:rPr>
          <w:rFonts w:asciiTheme="minorHAnsi" w:hAnsiTheme="minorHAnsi" w:cstheme="minorHAnsi"/>
          <w:b/>
        </w:rPr>
        <w:t xml:space="preserve">4.3 </w:t>
      </w:r>
      <w:r w:rsidR="000C0D25">
        <w:rPr>
          <w:rFonts w:asciiTheme="minorHAnsi" w:hAnsiTheme="minorHAnsi" w:cstheme="minorHAnsi"/>
          <w:b/>
        </w:rPr>
        <w:t>Children Missing from E</w:t>
      </w:r>
      <w:r w:rsidR="00EE13E1" w:rsidRPr="00840796">
        <w:rPr>
          <w:rFonts w:asciiTheme="minorHAnsi" w:hAnsiTheme="minorHAnsi" w:cstheme="minorHAnsi"/>
          <w:b/>
        </w:rPr>
        <w:t>ducation</w:t>
      </w:r>
      <w:r w:rsidR="000C0D25">
        <w:rPr>
          <w:rFonts w:asciiTheme="minorHAnsi" w:hAnsiTheme="minorHAnsi" w:cstheme="minorHAnsi"/>
          <w:b/>
        </w:rPr>
        <w:t xml:space="preserve"> (CME)</w:t>
      </w:r>
    </w:p>
    <w:p w:rsidR="00EE13E1" w:rsidRPr="005B2B15" w:rsidRDefault="00EE13E1" w:rsidP="001C7ECD">
      <w:pPr>
        <w:pStyle w:val="s10"/>
        <w:spacing w:before="45" w:beforeAutospacing="0" w:after="45" w:afterAutospacing="0"/>
        <w:rPr>
          <w:rFonts w:asciiTheme="minorHAnsi" w:hAnsiTheme="minorHAnsi" w:cstheme="minorHAnsi"/>
          <w:u w:val="single"/>
        </w:rPr>
      </w:pPr>
    </w:p>
    <w:p w:rsidR="000C1CEF" w:rsidRDefault="00EE13E1" w:rsidP="000C1CEF">
      <w:pPr>
        <w:pStyle w:val="Default"/>
        <w:rPr>
          <w:rFonts w:asciiTheme="minorHAnsi" w:hAnsiTheme="minorHAnsi" w:cstheme="minorHAnsi"/>
        </w:rPr>
      </w:pPr>
      <w:r w:rsidRPr="005B2B15">
        <w:rPr>
          <w:rFonts w:asciiTheme="minorHAnsi" w:hAnsiTheme="minorHAnsi" w:cstheme="minorHAnsi"/>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sidRPr="005B2B15">
        <w:rPr>
          <w:rFonts w:asciiTheme="minorHAnsi" w:hAnsiTheme="minorHAnsi" w:cstheme="minorHAnsi"/>
        </w:rPr>
        <w:t>.  Parents should always inform us of the reason for any absence</w:t>
      </w:r>
      <w:r w:rsidR="000C1CEF">
        <w:rPr>
          <w:rFonts w:asciiTheme="minorHAnsi" w:hAnsiTheme="minorHAnsi" w:cstheme="minorHAnsi"/>
        </w:rPr>
        <w:t>.</w:t>
      </w:r>
      <w:r w:rsidR="00840796">
        <w:rPr>
          <w:rFonts w:asciiTheme="minorHAnsi" w:hAnsiTheme="minorHAnsi" w:cstheme="minorHAnsi"/>
        </w:rPr>
        <w:t xml:space="preserve"> </w:t>
      </w:r>
    </w:p>
    <w:p w:rsidR="000C1CEF" w:rsidRDefault="000C1CEF" w:rsidP="000C1CEF">
      <w:pPr>
        <w:pStyle w:val="Default"/>
        <w:rPr>
          <w:rFonts w:ascii="Calibri" w:hAnsi="Calibri" w:cs="Calibri"/>
          <w:b/>
          <w:bCs/>
          <w:sz w:val="22"/>
          <w:szCs w:val="22"/>
        </w:rPr>
      </w:pPr>
    </w:p>
    <w:p w:rsidR="000C1CEF" w:rsidRPr="000C1CEF" w:rsidRDefault="000C1CEF" w:rsidP="000C1CEF">
      <w:pPr>
        <w:pStyle w:val="Default"/>
        <w:rPr>
          <w:rFonts w:ascii="Calibri" w:hAnsi="Calibri" w:cs="Calibri"/>
          <w:sz w:val="22"/>
          <w:szCs w:val="22"/>
        </w:rPr>
      </w:pPr>
      <w:r>
        <w:rPr>
          <w:rFonts w:ascii="Calibri" w:hAnsi="Calibri" w:cs="Calibri"/>
          <w:b/>
          <w:bCs/>
          <w:sz w:val="22"/>
          <w:szCs w:val="22"/>
        </w:rPr>
        <w:t>Procedure for First Day Absence Contact:</w:t>
      </w:r>
    </w:p>
    <w:p w:rsidR="000C1CEF" w:rsidRPr="000C1CEF" w:rsidRDefault="000C1CEF" w:rsidP="000C1CEF">
      <w:pPr>
        <w:autoSpaceDE w:val="0"/>
        <w:autoSpaceDN w:val="0"/>
        <w:adjustRightInd w:val="0"/>
        <w:rPr>
          <w:rFonts w:ascii="Calibri" w:hAnsi="Calibri" w:cs="Calibri"/>
          <w:sz w:val="22"/>
          <w:szCs w:val="22"/>
          <w:lang w:eastAsia="en-US"/>
        </w:rPr>
      </w:pPr>
    </w:p>
    <w:p w:rsidR="001B39E3" w:rsidRDefault="000C1CEF" w:rsidP="001B39E3">
      <w:pPr>
        <w:autoSpaceDE w:val="0"/>
        <w:autoSpaceDN w:val="0"/>
        <w:adjustRightInd w:val="0"/>
        <w:rPr>
          <w:rFonts w:ascii="Calibri" w:hAnsi="Calibri" w:cs="Calibri"/>
          <w:sz w:val="22"/>
          <w:szCs w:val="22"/>
          <w:lang w:eastAsia="en-US"/>
        </w:rPr>
      </w:pPr>
      <w:r w:rsidRPr="000C1CEF">
        <w:rPr>
          <w:rFonts w:ascii="Calibri" w:hAnsi="Calibri" w:cs="Calibri"/>
          <w:sz w:val="22"/>
          <w:szCs w:val="22"/>
          <w:lang w:eastAsia="en-US"/>
        </w:rPr>
        <w:t>Parents are expected to notify the school if their child is unable to attend for any unavoidable reason, such as illness. If the school does not receive notification they will telephone on the first day of absence, to try to ascertain the reason. First day contact will be carried out as early as possible in the school day, in order to notify parents whose children may have set off for school, but not ar</w:t>
      </w:r>
      <w:r w:rsidR="001B39E3">
        <w:rPr>
          <w:rFonts w:ascii="Calibri" w:hAnsi="Calibri" w:cs="Calibri"/>
          <w:sz w:val="22"/>
          <w:szCs w:val="22"/>
          <w:lang w:eastAsia="en-US"/>
        </w:rPr>
        <w:t xml:space="preserve">rived, as quickly as possible. </w:t>
      </w:r>
    </w:p>
    <w:p w:rsidR="00EE13E1" w:rsidRPr="001B39E3" w:rsidRDefault="00840796" w:rsidP="001B39E3">
      <w:pPr>
        <w:autoSpaceDE w:val="0"/>
        <w:autoSpaceDN w:val="0"/>
        <w:adjustRightInd w:val="0"/>
        <w:rPr>
          <w:rFonts w:ascii="Calibri" w:hAnsi="Calibri" w:cs="Calibri"/>
          <w:sz w:val="22"/>
          <w:szCs w:val="22"/>
          <w:lang w:eastAsia="en-US"/>
        </w:rPr>
      </w:pPr>
      <w:r w:rsidRPr="00541987">
        <w:rPr>
          <w:rFonts w:asciiTheme="minorHAnsi" w:hAnsiTheme="minorHAnsi" w:cstheme="minorHAnsi"/>
          <w:color w:val="0070C0"/>
        </w:rPr>
        <w:t xml:space="preserve"> </w:t>
      </w:r>
      <w:r w:rsidR="00F5063B" w:rsidRPr="005B2B15">
        <w:rPr>
          <w:rFonts w:asciiTheme="minorHAnsi" w:hAnsiTheme="minorHAnsi" w:cstheme="minorHAnsi"/>
        </w:rPr>
        <w:t xml:space="preserve">Where contact is not </w:t>
      </w:r>
      <w:r w:rsidR="000C0D25">
        <w:rPr>
          <w:rFonts w:asciiTheme="minorHAnsi" w:hAnsiTheme="minorHAnsi" w:cstheme="minorHAnsi"/>
        </w:rPr>
        <w:t xml:space="preserve">successfully </w:t>
      </w:r>
      <w:r w:rsidR="00F5063B" w:rsidRPr="005B2B15">
        <w:rPr>
          <w:rFonts w:asciiTheme="minorHAnsi" w:hAnsiTheme="minorHAnsi" w:cstheme="minorHAnsi"/>
        </w:rPr>
        <w:t xml:space="preserve">made, a referral may be made to another appropriate agency </w:t>
      </w:r>
      <w:r w:rsidR="00F5063B" w:rsidRPr="000C0D25">
        <w:rPr>
          <w:rFonts w:asciiTheme="minorHAnsi" w:hAnsiTheme="minorHAnsi" w:cstheme="minorHAnsi"/>
        </w:rPr>
        <w:t>(</w:t>
      </w:r>
      <w:r w:rsidR="000C0D25" w:rsidRPr="000C0D25">
        <w:rPr>
          <w:rFonts w:asciiTheme="minorHAnsi" w:hAnsiTheme="minorHAnsi" w:cstheme="minorHAnsi"/>
        </w:rPr>
        <w:t xml:space="preserve">Newham </w:t>
      </w:r>
      <w:r w:rsidR="00CD1932" w:rsidRPr="000C0D25">
        <w:rPr>
          <w:rFonts w:asciiTheme="minorHAnsi" w:hAnsiTheme="minorHAnsi" w:cstheme="minorHAnsi"/>
        </w:rPr>
        <w:t xml:space="preserve">Attendance </w:t>
      </w:r>
      <w:r w:rsidR="000C0D25" w:rsidRPr="000C0D25">
        <w:rPr>
          <w:rFonts w:asciiTheme="minorHAnsi" w:hAnsiTheme="minorHAnsi" w:cstheme="minorHAnsi"/>
        </w:rPr>
        <w:t xml:space="preserve">Management </w:t>
      </w:r>
      <w:r w:rsidR="00CD1932" w:rsidRPr="000C0D25">
        <w:rPr>
          <w:rFonts w:asciiTheme="minorHAnsi" w:hAnsiTheme="minorHAnsi" w:cstheme="minorHAnsi"/>
        </w:rPr>
        <w:t>Service</w:t>
      </w:r>
      <w:r w:rsidR="000C0D25" w:rsidRPr="000C0D25">
        <w:rPr>
          <w:rFonts w:asciiTheme="minorHAnsi" w:hAnsiTheme="minorHAnsi" w:cstheme="minorHAnsi"/>
        </w:rPr>
        <w:t xml:space="preserve"> (NAMS)</w:t>
      </w:r>
      <w:r w:rsidR="00F5063B" w:rsidRPr="000C0D25">
        <w:rPr>
          <w:rFonts w:asciiTheme="minorHAnsi" w:hAnsiTheme="minorHAnsi" w:cstheme="minorHAnsi"/>
        </w:rPr>
        <w:t>, Social Care or Police).</w:t>
      </w:r>
    </w:p>
    <w:p w:rsidR="00CD1932" w:rsidRDefault="00CD1932" w:rsidP="00EE13E1">
      <w:pPr>
        <w:pStyle w:val="s10"/>
        <w:spacing w:before="45" w:beforeAutospacing="0" w:after="45" w:afterAutospacing="0"/>
        <w:jc w:val="both"/>
        <w:rPr>
          <w:rFonts w:asciiTheme="minorHAnsi" w:hAnsiTheme="minorHAnsi" w:cstheme="minorHAnsi"/>
          <w:u w:val="single"/>
        </w:rPr>
      </w:pPr>
    </w:p>
    <w:p w:rsidR="003E6852" w:rsidRPr="005B2B15" w:rsidRDefault="00541987" w:rsidP="00EE13E1">
      <w:pPr>
        <w:pStyle w:val="s10"/>
        <w:spacing w:before="45" w:beforeAutospacing="0" w:after="45" w:afterAutospacing="0"/>
        <w:jc w:val="both"/>
        <w:rPr>
          <w:rFonts w:asciiTheme="minorHAnsi" w:hAnsiTheme="minorHAnsi" w:cstheme="minorHAnsi"/>
        </w:rPr>
      </w:pPr>
      <w:r>
        <w:rPr>
          <w:rFonts w:asciiTheme="minorHAnsi" w:hAnsiTheme="minorHAnsi" w:cstheme="minorHAnsi"/>
        </w:rPr>
        <w:t xml:space="preserve">Our school </w:t>
      </w:r>
      <w:r w:rsidRPr="00566F57">
        <w:rPr>
          <w:rFonts w:asciiTheme="minorHAnsi" w:hAnsiTheme="minorHAnsi" w:cstheme="minorHAnsi"/>
        </w:rPr>
        <w:t>will</w:t>
      </w:r>
      <w:r w:rsidR="003E6852" w:rsidRPr="00566F57">
        <w:rPr>
          <w:rFonts w:asciiTheme="minorHAnsi" w:hAnsiTheme="minorHAnsi" w:cstheme="minorHAnsi"/>
        </w:rPr>
        <w:t xml:space="preserve"> inform the local authority of any pupil who fails to attend school regularly or has been absent without school permission for a continuous period of 10 days or more</w:t>
      </w:r>
      <w:r w:rsidRPr="00566F57">
        <w:rPr>
          <w:rFonts w:asciiTheme="minorHAnsi" w:hAnsiTheme="minorHAnsi" w:cstheme="minorHAnsi"/>
        </w:rPr>
        <w:t xml:space="preserve"> in line with the requirements for Children Missing Education</w:t>
      </w:r>
      <w:r w:rsidR="003E6852" w:rsidRPr="00566F57">
        <w:rPr>
          <w:rFonts w:asciiTheme="minorHAnsi" w:hAnsiTheme="minorHAnsi" w:cstheme="minorHAnsi"/>
        </w:rPr>
        <w:t>.</w:t>
      </w:r>
      <w:r w:rsidR="00107CB1">
        <w:rPr>
          <w:rFonts w:asciiTheme="minorHAnsi" w:hAnsiTheme="minorHAnsi" w:cstheme="minorHAnsi"/>
        </w:rPr>
        <w:t xml:space="preserve"> </w:t>
      </w:r>
    </w:p>
    <w:p w:rsidR="003E6852" w:rsidRPr="005B2B15" w:rsidRDefault="003E6852" w:rsidP="00EE13E1">
      <w:pPr>
        <w:pStyle w:val="s10"/>
        <w:spacing w:before="45" w:beforeAutospacing="0" w:after="45" w:afterAutospacing="0"/>
        <w:jc w:val="both"/>
        <w:rPr>
          <w:rFonts w:asciiTheme="minorHAnsi" w:hAnsiTheme="minorHAnsi" w:cstheme="minorHAnsi"/>
        </w:rPr>
      </w:pPr>
    </w:p>
    <w:p w:rsidR="003E6852" w:rsidRPr="00CD1932" w:rsidRDefault="00B96D71" w:rsidP="00EE13E1">
      <w:pPr>
        <w:pStyle w:val="s10"/>
        <w:spacing w:before="45" w:beforeAutospacing="0" w:after="45" w:afterAutospacing="0"/>
        <w:jc w:val="both"/>
        <w:rPr>
          <w:rFonts w:asciiTheme="minorHAnsi" w:hAnsiTheme="minorHAnsi" w:cstheme="minorHAnsi"/>
          <w:b/>
        </w:rPr>
      </w:pPr>
      <w:r w:rsidRPr="00CD1932">
        <w:rPr>
          <w:rFonts w:asciiTheme="minorHAnsi" w:hAnsiTheme="minorHAnsi" w:cstheme="minorHAnsi"/>
          <w:b/>
        </w:rPr>
        <w:t xml:space="preserve">4.4 </w:t>
      </w:r>
      <w:r w:rsidR="003E6852" w:rsidRPr="00CD1932">
        <w:rPr>
          <w:rFonts w:asciiTheme="minorHAnsi" w:hAnsiTheme="minorHAnsi" w:cstheme="minorHAnsi"/>
          <w:b/>
        </w:rPr>
        <w:t>Child Sexual Exploitation (CSE)</w:t>
      </w:r>
    </w:p>
    <w:p w:rsidR="0036697D" w:rsidRPr="005B2B15" w:rsidRDefault="0036697D" w:rsidP="0036697D">
      <w:pPr>
        <w:shd w:val="clear" w:color="auto" w:fill="FFFFFF"/>
        <w:spacing w:before="100" w:beforeAutospacing="1" w:after="100" w:afterAutospacing="1"/>
        <w:jc w:val="both"/>
        <w:rPr>
          <w:rFonts w:asciiTheme="minorHAnsi" w:eastAsia="Times New Roman" w:hAnsiTheme="minorHAnsi" w:cstheme="minorHAnsi"/>
          <w:color w:val="000000"/>
        </w:rPr>
      </w:pPr>
      <w:r w:rsidRPr="005B2B15">
        <w:rPr>
          <w:rFonts w:asciiTheme="minorHAnsi" w:eastAsia="Times New Roman" w:hAnsiTheme="minorHAnsi" w:cstheme="minorHAnsi"/>
          <w:color w:val="000000"/>
        </w:rPr>
        <w:t xml:space="preserve">Child Sexual Exploitation (CSE) is a form of child abuse, which can happen to boys and girls from any background or community.  </w:t>
      </w:r>
    </w:p>
    <w:p w:rsidR="0036697D" w:rsidRDefault="0036697D" w:rsidP="00A32274">
      <w:pPr>
        <w:shd w:val="clear" w:color="auto" w:fill="FFFFFF"/>
        <w:spacing w:before="100" w:beforeAutospacing="1" w:after="100" w:afterAutospacing="1"/>
        <w:jc w:val="both"/>
        <w:rPr>
          <w:rFonts w:asciiTheme="minorHAnsi" w:eastAsia="Times New Roman" w:hAnsiTheme="minorHAnsi" w:cstheme="minorHAnsi"/>
          <w:i/>
          <w:iCs/>
          <w:color w:val="000000"/>
        </w:rPr>
      </w:pPr>
      <w:r w:rsidRPr="005B2B15">
        <w:rPr>
          <w:rFonts w:asciiTheme="minorHAnsi" w:eastAsia="Times New Roman" w:hAnsiTheme="minorHAnsi" w:cstheme="minorHAnsi"/>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CD1932" w:rsidRPr="00CD1932" w:rsidRDefault="00CD1932" w:rsidP="00CD1932">
      <w:pPr>
        <w:shd w:val="clear" w:color="auto" w:fill="FFFFFF"/>
        <w:spacing w:before="100" w:beforeAutospacing="1" w:after="100" w:afterAutospacing="1"/>
        <w:jc w:val="right"/>
        <w:rPr>
          <w:rFonts w:asciiTheme="minorHAnsi" w:hAnsiTheme="minorHAnsi" w:cstheme="minorHAnsi"/>
          <w:b/>
          <w:i/>
        </w:rPr>
      </w:pPr>
      <w:r w:rsidRPr="00CD1932">
        <w:rPr>
          <w:rFonts w:asciiTheme="minorHAnsi" w:hAnsiTheme="minorHAnsi" w:cstheme="minorHAnsi"/>
          <w:b/>
          <w:i/>
        </w:rPr>
        <w:lastRenderedPageBreak/>
        <w:t>The Department of Education (</w:t>
      </w:r>
      <w:proofErr w:type="spellStart"/>
      <w:r w:rsidRPr="00CD1932">
        <w:rPr>
          <w:rFonts w:asciiTheme="minorHAnsi" w:hAnsiTheme="minorHAnsi" w:cstheme="minorHAnsi"/>
          <w:b/>
          <w:i/>
        </w:rPr>
        <w:t>DfE</w:t>
      </w:r>
      <w:proofErr w:type="spellEnd"/>
      <w:r w:rsidRPr="00CD1932">
        <w:rPr>
          <w:rFonts w:asciiTheme="minorHAnsi" w:hAnsiTheme="minorHAnsi" w:cstheme="minorHAnsi"/>
          <w:b/>
          <w:i/>
        </w:rPr>
        <w:t>, 2017)</w:t>
      </w:r>
    </w:p>
    <w:p w:rsidR="00CD1932" w:rsidRDefault="00242E0B" w:rsidP="00EE13E1">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 xml:space="preserve">It is understood that a significant number of children who are victims of CSE go missing from home, care and education at some point.  </w:t>
      </w:r>
      <w:r w:rsidR="003E6852" w:rsidRPr="005B2B15">
        <w:rPr>
          <w:rFonts w:asciiTheme="minorHAnsi" w:hAnsiTheme="minorHAnsi" w:cstheme="minorHAnsi"/>
        </w:rPr>
        <w:t>Our school is alert to the signs and indicators of a child becoming at risk of, or subject to, CSE and will take appropriate action to respond to any concerns.  Th</w:t>
      </w:r>
      <w:r w:rsidRPr="005B2B15">
        <w:rPr>
          <w:rFonts w:asciiTheme="minorHAnsi" w:hAnsiTheme="minorHAnsi" w:cstheme="minorHAnsi"/>
        </w:rPr>
        <w:t xml:space="preserve">e </w:t>
      </w:r>
      <w:r w:rsidR="00541987">
        <w:rPr>
          <w:rFonts w:asciiTheme="minorHAnsi" w:hAnsiTheme="minorHAnsi" w:cstheme="minorHAnsi"/>
        </w:rPr>
        <w:t>Designated Safeguarding L</w:t>
      </w:r>
      <w:r w:rsidRPr="005B2B15">
        <w:rPr>
          <w:rFonts w:asciiTheme="minorHAnsi" w:hAnsiTheme="minorHAnsi" w:cstheme="minorHAnsi"/>
        </w:rPr>
        <w:t>ead</w:t>
      </w:r>
      <w:r w:rsidR="003E6852" w:rsidRPr="005B2B15">
        <w:rPr>
          <w:rFonts w:asciiTheme="minorHAnsi" w:hAnsiTheme="minorHAnsi" w:cstheme="minorHAnsi"/>
        </w:rPr>
        <w:t xml:space="preserve"> </w:t>
      </w:r>
      <w:r w:rsidR="00541987">
        <w:rPr>
          <w:rFonts w:asciiTheme="minorHAnsi" w:hAnsiTheme="minorHAnsi" w:cstheme="minorHAnsi"/>
        </w:rPr>
        <w:t xml:space="preserve">(DSL) </w:t>
      </w:r>
      <w:r w:rsidR="00A32274" w:rsidRPr="005B2B15">
        <w:rPr>
          <w:rFonts w:asciiTheme="minorHAnsi" w:hAnsiTheme="minorHAnsi" w:cstheme="minorHAnsi"/>
        </w:rPr>
        <w:t>will lead</w:t>
      </w:r>
      <w:r w:rsidR="003E6852" w:rsidRPr="005B2B15">
        <w:rPr>
          <w:rFonts w:asciiTheme="minorHAnsi" w:hAnsiTheme="minorHAnsi" w:cstheme="minorHAnsi"/>
        </w:rPr>
        <w:t xml:space="preserve"> </w:t>
      </w:r>
      <w:r w:rsidRPr="005B2B15">
        <w:rPr>
          <w:rFonts w:asciiTheme="minorHAnsi" w:hAnsiTheme="minorHAnsi" w:cstheme="minorHAnsi"/>
        </w:rPr>
        <w:t xml:space="preserve">on </w:t>
      </w:r>
      <w:r w:rsidR="00541987">
        <w:rPr>
          <w:rFonts w:asciiTheme="minorHAnsi" w:hAnsiTheme="minorHAnsi" w:cstheme="minorHAnsi"/>
        </w:rPr>
        <w:t xml:space="preserve">any concerns </w:t>
      </w:r>
      <w:r w:rsidRPr="005B2B15">
        <w:rPr>
          <w:rFonts w:asciiTheme="minorHAnsi" w:hAnsiTheme="minorHAnsi" w:cstheme="minorHAnsi"/>
        </w:rPr>
        <w:t>and work with other agencies as appropriate.</w:t>
      </w:r>
    </w:p>
    <w:p w:rsidR="00463DF5" w:rsidRDefault="00463DF5" w:rsidP="00EE13E1">
      <w:pPr>
        <w:pStyle w:val="s10"/>
        <w:spacing w:before="45" w:beforeAutospacing="0" w:after="45" w:afterAutospacing="0"/>
        <w:jc w:val="both"/>
        <w:rPr>
          <w:rFonts w:asciiTheme="minorHAnsi" w:hAnsiTheme="minorHAnsi" w:cstheme="minorHAnsi"/>
        </w:rPr>
      </w:pPr>
    </w:p>
    <w:p w:rsidR="00463DF5" w:rsidRPr="00566F57" w:rsidRDefault="00463DF5" w:rsidP="00EE13E1">
      <w:pPr>
        <w:pStyle w:val="s10"/>
        <w:spacing w:before="45" w:beforeAutospacing="0" w:after="45" w:afterAutospacing="0"/>
        <w:jc w:val="both"/>
        <w:rPr>
          <w:rFonts w:asciiTheme="minorHAnsi" w:hAnsiTheme="minorHAnsi" w:cstheme="minorHAnsi"/>
          <w:b/>
        </w:rPr>
      </w:pPr>
      <w:r w:rsidRPr="00566F57">
        <w:rPr>
          <w:rFonts w:asciiTheme="minorHAnsi" w:hAnsiTheme="minorHAnsi" w:cstheme="minorHAnsi"/>
          <w:b/>
        </w:rPr>
        <w:t>4.5 Criminal Exploitation including County Lines</w:t>
      </w:r>
    </w:p>
    <w:p w:rsidR="00463DF5" w:rsidRPr="00566F57" w:rsidRDefault="00463DF5" w:rsidP="00EE13E1">
      <w:pPr>
        <w:pStyle w:val="s10"/>
        <w:spacing w:before="45" w:beforeAutospacing="0" w:after="45" w:afterAutospacing="0"/>
        <w:jc w:val="both"/>
        <w:rPr>
          <w:rFonts w:asciiTheme="minorHAnsi" w:hAnsiTheme="minorHAnsi" w:cstheme="minorHAnsi"/>
          <w:b/>
        </w:rPr>
      </w:pPr>
    </w:p>
    <w:p w:rsidR="00463DF5" w:rsidRPr="00704DA8" w:rsidRDefault="00463DF5" w:rsidP="00EE13E1">
      <w:pPr>
        <w:pStyle w:val="s10"/>
        <w:spacing w:before="45" w:beforeAutospacing="0" w:after="45" w:afterAutospacing="0"/>
        <w:jc w:val="both"/>
        <w:rPr>
          <w:rFonts w:asciiTheme="minorHAnsi" w:hAnsiTheme="minorHAnsi" w:cstheme="minorHAnsi"/>
        </w:rPr>
      </w:pPr>
      <w:r w:rsidRPr="00566F57">
        <w:rPr>
          <w:rFonts w:asciiTheme="minorHAnsi" w:hAnsiTheme="minorHAnsi" w:cstheme="minorHAnsi"/>
        </w:rPr>
        <w:t xml:space="preserve">Criminal exploitation of children is a geographically widespread form of harm that is a typical feature of </w:t>
      </w:r>
      <w:proofErr w:type="gramStart"/>
      <w:r w:rsidRPr="00566F57">
        <w:rPr>
          <w:rFonts w:asciiTheme="minorHAnsi" w:hAnsiTheme="minorHAnsi" w:cstheme="minorHAnsi"/>
        </w:rPr>
        <w:t>County Lines</w:t>
      </w:r>
      <w:proofErr w:type="gramEnd"/>
      <w:r w:rsidRPr="00566F57">
        <w:rPr>
          <w:rFonts w:asciiTheme="minorHAnsi" w:hAnsiTheme="minorHAnsi" w:cstheme="minorHAnsi"/>
        </w:rPr>
        <w:t xml:space="preserve"> criminal activity</w:t>
      </w:r>
      <w:r w:rsidR="00704DA8" w:rsidRPr="00566F57">
        <w:rPr>
          <w:rFonts w:asciiTheme="minorHAnsi" w:hAnsiTheme="minorHAnsi" w:cstheme="minorHAnsi"/>
        </w:rPr>
        <w:t>: drug networks or gangs gro</w:t>
      </w:r>
      <w:r w:rsidR="006A7721" w:rsidRPr="00566F57">
        <w:rPr>
          <w:rFonts w:asciiTheme="minorHAnsi" w:hAnsiTheme="minorHAnsi" w:cstheme="minorHAnsi"/>
        </w:rPr>
        <w:t>om and exploit children and you</w:t>
      </w:r>
      <w:r w:rsidR="00704DA8" w:rsidRPr="00566F57">
        <w:rPr>
          <w:rFonts w:asciiTheme="minorHAnsi" w:hAnsiTheme="minorHAnsi" w:cstheme="minorHAnsi"/>
        </w:rPr>
        <w:t>ng people to carry drugs, weapons and money for them. Key to identifying potential involvement may be ‘missing episodes’ when the victim may have been trafficked for the purpose of transporting drugs, weapons or money.</w:t>
      </w:r>
      <w:r w:rsidR="006A7721" w:rsidRPr="00566F57">
        <w:rPr>
          <w:rFonts w:asciiTheme="minorHAnsi" w:hAnsiTheme="minorHAnsi" w:cstheme="minorHAnsi"/>
        </w:rPr>
        <w:t xml:space="preserve"> Our school will consider a referral using the Newham pathways or a direct referral using the National Referral mechanism for human trafficking.</w:t>
      </w:r>
    </w:p>
    <w:p w:rsidR="00242E0B" w:rsidRPr="00957F46" w:rsidRDefault="00463DF5" w:rsidP="00242E0B">
      <w:pPr>
        <w:pStyle w:val="s10"/>
        <w:spacing w:before="45" w:after="45"/>
        <w:jc w:val="both"/>
        <w:rPr>
          <w:rFonts w:asciiTheme="minorHAnsi" w:hAnsiTheme="minorHAnsi" w:cstheme="minorHAnsi"/>
          <w:b/>
        </w:rPr>
      </w:pPr>
      <w:r>
        <w:rPr>
          <w:rFonts w:asciiTheme="minorHAnsi" w:hAnsiTheme="minorHAnsi" w:cstheme="minorHAnsi"/>
          <w:b/>
        </w:rPr>
        <w:t>4.6</w:t>
      </w:r>
      <w:r w:rsidR="00CD1932" w:rsidRPr="00957F46">
        <w:rPr>
          <w:rFonts w:asciiTheme="minorHAnsi" w:hAnsiTheme="minorHAnsi" w:cstheme="minorHAnsi"/>
          <w:b/>
        </w:rPr>
        <w:t xml:space="preserve"> F</w:t>
      </w:r>
      <w:r w:rsidR="00242E0B" w:rsidRPr="00957F46">
        <w:rPr>
          <w:rFonts w:asciiTheme="minorHAnsi" w:hAnsiTheme="minorHAnsi" w:cstheme="minorHAnsi"/>
          <w:b/>
        </w:rPr>
        <w:t>emale Genital Mutilation (FGM)</w:t>
      </w:r>
    </w:p>
    <w:p w:rsidR="00FF309A" w:rsidRPr="005B2B15" w:rsidRDefault="00242E0B" w:rsidP="00242E0B">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F</w:t>
      </w:r>
      <w:r w:rsidR="00CD1932">
        <w:rPr>
          <w:rFonts w:asciiTheme="minorHAnsi" w:hAnsiTheme="minorHAnsi" w:cstheme="minorHAnsi"/>
        </w:rPr>
        <w:t xml:space="preserve">emale </w:t>
      </w:r>
      <w:r w:rsidRPr="005B2B15">
        <w:rPr>
          <w:rFonts w:asciiTheme="minorHAnsi" w:hAnsiTheme="minorHAnsi" w:cstheme="minorHAnsi"/>
        </w:rPr>
        <w:t>G</w:t>
      </w:r>
      <w:r w:rsidR="00CD1932">
        <w:rPr>
          <w:rFonts w:asciiTheme="minorHAnsi" w:hAnsiTheme="minorHAnsi" w:cstheme="minorHAnsi"/>
        </w:rPr>
        <w:t xml:space="preserve">enital </w:t>
      </w:r>
      <w:r w:rsidRPr="005B2B15">
        <w:rPr>
          <w:rFonts w:asciiTheme="minorHAnsi" w:hAnsiTheme="minorHAnsi" w:cstheme="minorHAnsi"/>
        </w:rPr>
        <w:t>M</w:t>
      </w:r>
      <w:r w:rsidR="00CD1932">
        <w:rPr>
          <w:rFonts w:asciiTheme="minorHAnsi" w:hAnsiTheme="minorHAnsi" w:cstheme="minorHAnsi"/>
        </w:rPr>
        <w:t>utilation</w:t>
      </w:r>
      <w:r w:rsidRPr="005B2B15">
        <w:rPr>
          <w:rFonts w:asciiTheme="minorHAnsi" w:hAnsiTheme="minorHAnsi" w:cstheme="minorHAnsi"/>
        </w:rPr>
        <w:t xml:space="preserve"> comprises all procedures involving partial or total removal of the external female genitalia or other injury to female genital organs.  It is illegal in the UK and a form of child abuse.</w:t>
      </w:r>
    </w:p>
    <w:p w:rsidR="00EC30DD" w:rsidRPr="005B2B15" w:rsidRDefault="00EC30DD" w:rsidP="00242E0B">
      <w:pPr>
        <w:pStyle w:val="s10"/>
        <w:spacing w:before="45" w:beforeAutospacing="0" w:after="45" w:afterAutospacing="0"/>
        <w:jc w:val="both"/>
        <w:rPr>
          <w:rFonts w:asciiTheme="minorHAnsi" w:hAnsiTheme="minorHAnsi" w:cstheme="minorHAnsi"/>
        </w:rPr>
      </w:pPr>
    </w:p>
    <w:p w:rsidR="00242E0B" w:rsidRPr="005B2B15" w:rsidRDefault="00CD1932" w:rsidP="00242E0B">
      <w:pPr>
        <w:pStyle w:val="s10"/>
        <w:spacing w:before="45" w:beforeAutospacing="0" w:after="45" w:afterAutospacing="0"/>
        <w:jc w:val="both"/>
        <w:rPr>
          <w:rFonts w:asciiTheme="minorHAnsi" w:hAnsiTheme="minorHAnsi" w:cstheme="minorHAnsi"/>
        </w:rPr>
      </w:pPr>
      <w:r>
        <w:rPr>
          <w:rFonts w:asciiTheme="minorHAnsi" w:hAnsiTheme="minorHAnsi" w:cstheme="minorHAnsi"/>
        </w:rPr>
        <w:t xml:space="preserve">From </w:t>
      </w:r>
      <w:r w:rsidR="00242E0B" w:rsidRPr="005B2B15">
        <w:rPr>
          <w:rFonts w:asciiTheme="minorHAnsi" w:hAnsiTheme="minorHAnsi" w:cstheme="minorHAnsi"/>
        </w:rPr>
        <w:t xml:space="preserve">October 2015, the Serious Crime Act 2015 (Home Office, 2015)   </w:t>
      </w:r>
      <w:r>
        <w:rPr>
          <w:rFonts w:asciiTheme="minorHAnsi" w:hAnsiTheme="minorHAnsi" w:cstheme="minorHAnsi"/>
        </w:rPr>
        <w:t xml:space="preserve">placed a </w:t>
      </w:r>
      <w:r w:rsidR="00242E0B" w:rsidRPr="005B2B15">
        <w:rPr>
          <w:rFonts w:asciiTheme="minorHAnsi" w:hAnsiTheme="minorHAnsi" w:cstheme="minorHAnsi"/>
        </w:rPr>
        <w:t xml:space="preserve">duty on teachers to notify the police of </w:t>
      </w:r>
      <w:r w:rsidR="00957F46">
        <w:rPr>
          <w:rFonts w:asciiTheme="minorHAnsi" w:hAnsiTheme="minorHAnsi" w:cstheme="minorHAnsi"/>
        </w:rPr>
        <w:t xml:space="preserve">any </w:t>
      </w:r>
      <w:r w:rsidR="00242E0B" w:rsidRPr="005B2B15">
        <w:rPr>
          <w:rFonts w:asciiTheme="minorHAnsi" w:hAnsiTheme="minorHAnsi" w:cstheme="minorHAnsi"/>
        </w:rPr>
        <w:t>known cases of female genital mutilation where it appears to have been carried out on a girl under the age of 18.  Our school will operate in accordance with the statutory requirements relating to</w:t>
      </w:r>
      <w:r w:rsidR="00957F46">
        <w:rPr>
          <w:rFonts w:asciiTheme="minorHAnsi" w:hAnsiTheme="minorHAnsi" w:cstheme="minorHAnsi"/>
        </w:rPr>
        <w:t xml:space="preserve"> FGM</w:t>
      </w:r>
      <w:r w:rsidR="00242E0B" w:rsidRPr="005B2B15">
        <w:rPr>
          <w:rFonts w:asciiTheme="minorHAnsi" w:hAnsiTheme="minorHAnsi" w:cstheme="minorHAnsi"/>
        </w:rPr>
        <w:t xml:space="preserve"> in line with </w:t>
      </w:r>
      <w:r w:rsidR="00957F46">
        <w:rPr>
          <w:rFonts w:asciiTheme="minorHAnsi" w:hAnsiTheme="minorHAnsi" w:cstheme="minorHAnsi"/>
        </w:rPr>
        <w:t xml:space="preserve">the </w:t>
      </w:r>
      <w:r w:rsidR="00957F46" w:rsidRPr="000C0D25">
        <w:rPr>
          <w:rFonts w:asciiTheme="minorHAnsi" w:hAnsiTheme="minorHAnsi" w:cstheme="minorHAnsi"/>
        </w:rPr>
        <w:t>London Child Protection P</w:t>
      </w:r>
      <w:r w:rsidR="00242E0B" w:rsidRPr="000C0D25">
        <w:rPr>
          <w:rFonts w:asciiTheme="minorHAnsi" w:hAnsiTheme="minorHAnsi" w:cstheme="minorHAnsi"/>
        </w:rPr>
        <w:t>rocedures.</w:t>
      </w:r>
    </w:p>
    <w:p w:rsidR="00242E0B" w:rsidRPr="005B2B15" w:rsidRDefault="00242E0B" w:rsidP="00242E0B">
      <w:pPr>
        <w:pStyle w:val="s10"/>
        <w:spacing w:before="45" w:beforeAutospacing="0" w:after="45" w:afterAutospacing="0"/>
        <w:jc w:val="both"/>
        <w:rPr>
          <w:rFonts w:asciiTheme="minorHAnsi" w:hAnsiTheme="minorHAnsi" w:cstheme="minorHAnsi"/>
        </w:rPr>
      </w:pPr>
    </w:p>
    <w:p w:rsidR="00242E0B" w:rsidRPr="00957F46" w:rsidRDefault="00463DF5" w:rsidP="00242E0B">
      <w:pPr>
        <w:pStyle w:val="s10"/>
        <w:spacing w:before="45" w:beforeAutospacing="0" w:after="45" w:afterAutospacing="0"/>
        <w:jc w:val="both"/>
        <w:rPr>
          <w:rFonts w:asciiTheme="minorHAnsi" w:hAnsiTheme="minorHAnsi" w:cstheme="minorHAnsi"/>
          <w:b/>
        </w:rPr>
      </w:pPr>
      <w:r>
        <w:rPr>
          <w:rFonts w:asciiTheme="minorHAnsi" w:hAnsiTheme="minorHAnsi" w:cstheme="minorHAnsi"/>
          <w:b/>
        </w:rPr>
        <w:t>4.7</w:t>
      </w:r>
      <w:r w:rsidR="00957F46" w:rsidRPr="00957F46">
        <w:rPr>
          <w:rFonts w:asciiTheme="minorHAnsi" w:hAnsiTheme="minorHAnsi" w:cstheme="minorHAnsi"/>
          <w:b/>
        </w:rPr>
        <w:t xml:space="preserve"> </w:t>
      </w:r>
      <w:r w:rsidR="00242E0B" w:rsidRPr="00957F46">
        <w:rPr>
          <w:rFonts w:asciiTheme="minorHAnsi" w:hAnsiTheme="minorHAnsi" w:cstheme="minorHAnsi"/>
          <w:b/>
        </w:rPr>
        <w:t>Forced marriage</w:t>
      </w:r>
    </w:p>
    <w:p w:rsidR="00957F46" w:rsidRDefault="00957F46" w:rsidP="00242E0B">
      <w:pPr>
        <w:pStyle w:val="s10"/>
        <w:spacing w:before="45" w:beforeAutospacing="0" w:after="45" w:afterAutospacing="0"/>
        <w:jc w:val="both"/>
        <w:rPr>
          <w:rFonts w:asciiTheme="minorHAnsi" w:hAnsiTheme="minorHAnsi" w:cstheme="minorHAnsi"/>
        </w:rPr>
      </w:pPr>
    </w:p>
    <w:p w:rsidR="00242E0B" w:rsidRPr="005B2B15" w:rsidRDefault="00242E0B" w:rsidP="00242E0B">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 xml:space="preserve">A forced marriage is one </w:t>
      </w:r>
      <w:r w:rsidR="00957F46">
        <w:rPr>
          <w:rFonts w:asciiTheme="minorHAnsi" w:hAnsiTheme="minorHAnsi" w:cstheme="minorHAnsi"/>
        </w:rPr>
        <w:t xml:space="preserve">that is </w:t>
      </w:r>
      <w:r w:rsidRPr="005B2B15">
        <w:rPr>
          <w:rFonts w:asciiTheme="minorHAnsi" w:hAnsiTheme="minorHAnsi" w:cstheme="minorHAnsi"/>
        </w:rPr>
        <w:t>entered into without the full consent of one or both parties.  It is where violence, threats or other forms of coercion is used and is a crime.  Our staff understand how to report concerns where this may be an issue.</w:t>
      </w:r>
    </w:p>
    <w:p w:rsidR="003E6852" w:rsidRPr="005B2B15" w:rsidRDefault="003E6852" w:rsidP="00EE13E1">
      <w:pPr>
        <w:pStyle w:val="s10"/>
        <w:spacing w:before="45" w:beforeAutospacing="0" w:after="45" w:afterAutospacing="0"/>
        <w:jc w:val="both"/>
        <w:rPr>
          <w:rFonts w:asciiTheme="minorHAnsi" w:hAnsiTheme="minorHAnsi" w:cstheme="minorHAnsi"/>
        </w:rPr>
      </w:pPr>
    </w:p>
    <w:p w:rsidR="001C7ECD" w:rsidRPr="00957F46" w:rsidRDefault="00463DF5" w:rsidP="00EE13E1">
      <w:pPr>
        <w:pStyle w:val="s10"/>
        <w:spacing w:before="45" w:beforeAutospacing="0" w:after="45" w:afterAutospacing="0"/>
        <w:jc w:val="both"/>
        <w:rPr>
          <w:rFonts w:asciiTheme="minorHAnsi" w:hAnsiTheme="minorHAnsi" w:cstheme="minorHAnsi"/>
          <w:b/>
        </w:rPr>
      </w:pPr>
      <w:r>
        <w:rPr>
          <w:rFonts w:asciiTheme="minorHAnsi" w:hAnsiTheme="minorHAnsi" w:cstheme="minorHAnsi"/>
          <w:b/>
        </w:rPr>
        <w:t>4.8</w:t>
      </w:r>
      <w:r w:rsidR="00957F46" w:rsidRPr="00957F46">
        <w:rPr>
          <w:rFonts w:asciiTheme="minorHAnsi" w:hAnsiTheme="minorHAnsi" w:cstheme="minorHAnsi"/>
          <w:b/>
        </w:rPr>
        <w:t xml:space="preserve"> </w:t>
      </w:r>
      <w:r w:rsidR="001C7ECD" w:rsidRPr="00957F46">
        <w:rPr>
          <w:rFonts w:asciiTheme="minorHAnsi" w:hAnsiTheme="minorHAnsi" w:cstheme="minorHAnsi"/>
          <w:b/>
        </w:rPr>
        <w:t>Prevention of radicalisation</w:t>
      </w:r>
    </w:p>
    <w:p w:rsidR="001C7ECD" w:rsidRPr="005B2B15" w:rsidRDefault="001C7ECD" w:rsidP="00EE13E1">
      <w:pPr>
        <w:pStyle w:val="s10"/>
        <w:spacing w:before="45" w:beforeAutospacing="0" w:after="45" w:afterAutospacing="0"/>
        <w:jc w:val="both"/>
        <w:rPr>
          <w:rFonts w:asciiTheme="minorHAnsi" w:hAnsiTheme="minorHAnsi" w:cstheme="minorHAnsi"/>
        </w:rPr>
      </w:pPr>
    </w:p>
    <w:p w:rsidR="001C7ECD" w:rsidRPr="005B2B15" w:rsidRDefault="00107CB1" w:rsidP="00EE13E1">
      <w:pPr>
        <w:pStyle w:val="s10"/>
        <w:spacing w:before="45" w:beforeAutospacing="0" w:after="45" w:afterAutospacing="0"/>
        <w:jc w:val="both"/>
        <w:rPr>
          <w:rFonts w:asciiTheme="minorHAnsi" w:hAnsiTheme="minorHAnsi" w:cstheme="minorHAnsi"/>
        </w:rPr>
      </w:pPr>
      <w:r>
        <w:rPr>
          <w:rFonts w:asciiTheme="minorHAnsi" w:hAnsiTheme="minorHAnsi" w:cstheme="minorHAnsi"/>
        </w:rPr>
        <w:t>Children can be vulnerable to extremist ideology and extremism. Protecti</w:t>
      </w:r>
      <w:r w:rsidR="00C0329E">
        <w:rPr>
          <w:rFonts w:asciiTheme="minorHAnsi" w:hAnsiTheme="minorHAnsi" w:cstheme="minorHAnsi"/>
        </w:rPr>
        <w:t>n</w:t>
      </w:r>
      <w:r>
        <w:rPr>
          <w:rFonts w:asciiTheme="minorHAnsi" w:hAnsiTheme="minorHAnsi" w:cstheme="minorHAnsi"/>
        </w:rPr>
        <w:t xml:space="preserve">g children from this risk is </w:t>
      </w:r>
      <w:r w:rsidR="00C0329E">
        <w:rPr>
          <w:rFonts w:asciiTheme="minorHAnsi" w:hAnsiTheme="minorHAnsi" w:cstheme="minorHAnsi"/>
        </w:rPr>
        <w:t xml:space="preserve">similar to protecting them from other forms of harm and abuse. </w:t>
      </w:r>
      <w:r w:rsidR="005836BE">
        <w:rPr>
          <w:rFonts w:asciiTheme="minorHAnsi" w:hAnsiTheme="minorHAnsi" w:cstheme="minorHAnsi"/>
        </w:rPr>
        <w:t xml:space="preserve">The </w:t>
      </w:r>
      <w:hyperlink r:id="rId21" w:history="1">
        <w:r w:rsidR="005836BE" w:rsidRPr="005B2B15">
          <w:rPr>
            <w:rStyle w:val="Hyperlink"/>
            <w:rFonts w:asciiTheme="minorHAnsi" w:hAnsiTheme="minorHAnsi" w:cstheme="minorHAnsi"/>
            <w:color w:val="943634" w:themeColor="accent2" w:themeShade="BF"/>
          </w:rPr>
          <w:t>Counter-Terrorism and Security Act (HMG, 2015)</w:t>
        </w:r>
      </w:hyperlink>
      <w:r w:rsidR="005836BE">
        <w:rPr>
          <w:rStyle w:val="Hyperlink"/>
          <w:rFonts w:asciiTheme="minorHAnsi" w:hAnsiTheme="minorHAnsi" w:cstheme="minorHAnsi"/>
          <w:color w:val="943634" w:themeColor="accent2" w:themeShade="BF"/>
        </w:rPr>
        <w:t xml:space="preserve"> Section </w:t>
      </w:r>
      <w:proofErr w:type="gramStart"/>
      <w:r w:rsidR="005836BE">
        <w:rPr>
          <w:rStyle w:val="Hyperlink"/>
          <w:rFonts w:asciiTheme="minorHAnsi" w:hAnsiTheme="minorHAnsi" w:cstheme="minorHAnsi"/>
          <w:color w:val="943634" w:themeColor="accent2" w:themeShade="BF"/>
        </w:rPr>
        <w:t>26</w:t>
      </w:r>
      <w:r w:rsidR="005836BE">
        <w:rPr>
          <w:rFonts w:asciiTheme="minorHAnsi" w:hAnsiTheme="minorHAnsi" w:cstheme="minorHAnsi"/>
        </w:rPr>
        <w:t xml:space="preserve">  places</w:t>
      </w:r>
      <w:proofErr w:type="gramEnd"/>
      <w:r w:rsidR="005836BE" w:rsidRPr="005B2B15">
        <w:rPr>
          <w:rFonts w:asciiTheme="minorHAnsi" w:hAnsiTheme="minorHAnsi" w:cstheme="minorHAnsi"/>
        </w:rPr>
        <w:t xml:space="preserve"> a duty on schools in the exercise of their functions, to have “due regard to the need to prevent people from being drawn into terrorism”. </w:t>
      </w:r>
      <w:r w:rsidR="001C7ECD" w:rsidRPr="005B2B15">
        <w:rPr>
          <w:rFonts w:asciiTheme="minorHAnsi" w:hAnsiTheme="minorHAnsi" w:cstheme="minorHAnsi"/>
        </w:rPr>
        <w:t>This duty is known as the P</w:t>
      </w:r>
      <w:r w:rsidR="00957F46">
        <w:rPr>
          <w:rFonts w:asciiTheme="minorHAnsi" w:hAnsiTheme="minorHAnsi" w:cstheme="minorHAnsi"/>
        </w:rPr>
        <w:t>REVENT</w:t>
      </w:r>
      <w:r w:rsidR="001C7ECD" w:rsidRPr="005B2B15">
        <w:rPr>
          <w:rFonts w:asciiTheme="minorHAnsi" w:hAnsiTheme="minorHAnsi" w:cstheme="minorHAnsi"/>
        </w:rPr>
        <w:t xml:space="preserve"> duty.  </w:t>
      </w:r>
    </w:p>
    <w:p w:rsidR="001C7ECD" w:rsidRPr="005B2B15" w:rsidRDefault="001C7ECD" w:rsidP="00EE13E1">
      <w:pPr>
        <w:pStyle w:val="s10"/>
        <w:spacing w:before="45" w:beforeAutospacing="0" w:after="45" w:afterAutospacing="0"/>
        <w:jc w:val="both"/>
        <w:rPr>
          <w:rFonts w:asciiTheme="minorHAnsi" w:hAnsiTheme="minorHAnsi" w:cstheme="minorHAnsi"/>
        </w:rPr>
      </w:pPr>
    </w:p>
    <w:p w:rsidR="00573E29" w:rsidRPr="005B2B15" w:rsidRDefault="001C7ECD" w:rsidP="00957F46">
      <w:pPr>
        <w:pStyle w:val="s10"/>
        <w:spacing w:before="45" w:beforeAutospacing="0" w:after="45" w:afterAutospacing="0"/>
        <w:jc w:val="both"/>
        <w:rPr>
          <w:rFonts w:asciiTheme="minorHAnsi" w:hAnsiTheme="minorHAnsi" w:cstheme="minorHAnsi"/>
        </w:rPr>
      </w:pPr>
      <w:r w:rsidRPr="005B2B15">
        <w:rPr>
          <w:rFonts w:asciiTheme="minorHAnsi" w:hAnsiTheme="minorHAnsi" w:cstheme="minorHAnsi"/>
        </w:rPr>
        <w:t>It requires schools to</w:t>
      </w:r>
      <w:r w:rsidR="00957F46">
        <w:rPr>
          <w:rFonts w:asciiTheme="minorHAnsi" w:hAnsiTheme="minorHAnsi" w:cstheme="minorHAnsi"/>
        </w:rPr>
        <w:t>:</w:t>
      </w:r>
    </w:p>
    <w:p w:rsidR="00573E29" w:rsidRPr="005B2B15" w:rsidRDefault="001C7ECD" w:rsidP="00957F46">
      <w:pPr>
        <w:pStyle w:val="s10"/>
        <w:numPr>
          <w:ilvl w:val="0"/>
          <w:numId w:val="28"/>
        </w:numPr>
        <w:spacing w:before="240" w:beforeAutospacing="0" w:after="0" w:afterAutospacing="0"/>
        <w:jc w:val="both"/>
        <w:rPr>
          <w:rFonts w:asciiTheme="minorHAnsi" w:hAnsiTheme="minorHAnsi" w:cstheme="minorHAnsi"/>
        </w:rPr>
      </w:pPr>
      <w:r w:rsidRPr="005B2B15">
        <w:rPr>
          <w:rFonts w:asciiTheme="minorHAnsi" w:hAnsiTheme="minorHAnsi" w:cstheme="minorHAnsi"/>
        </w:rPr>
        <w:lastRenderedPageBreak/>
        <w:t>teach a broad and balanced curriculum which promotes spiritual, moral, cultural, mental and physical development of pupils and prepares them for the opportunities, responsibilities and experiences of life and must promote community cohesion</w:t>
      </w:r>
      <w:r w:rsidR="00957F46">
        <w:rPr>
          <w:rFonts w:asciiTheme="minorHAnsi" w:hAnsiTheme="minorHAnsi" w:cstheme="minorHAnsi"/>
        </w:rPr>
        <w:t>;</w:t>
      </w:r>
    </w:p>
    <w:p w:rsidR="00F4470F" w:rsidRPr="005B2B15" w:rsidRDefault="001C7ECD" w:rsidP="00957F46">
      <w:pPr>
        <w:pStyle w:val="s10"/>
        <w:numPr>
          <w:ilvl w:val="0"/>
          <w:numId w:val="28"/>
        </w:numPr>
        <w:spacing w:before="240" w:beforeAutospacing="0" w:after="0" w:afterAutospacing="0"/>
        <w:jc w:val="both"/>
        <w:rPr>
          <w:rFonts w:asciiTheme="minorHAnsi" w:hAnsiTheme="minorHAnsi" w:cstheme="minorHAnsi"/>
        </w:rPr>
      </w:pPr>
      <w:r w:rsidRPr="005B2B15">
        <w:rPr>
          <w:rFonts w:asciiTheme="minorHAnsi" w:hAnsiTheme="minorHAnsi" w:cstheme="minorHAnsi"/>
        </w:rPr>
        <w:t xml:space="preserve">be safe spaces in which children </w:t>
      </w:r>
      <w:r w:rsidR="00957F46">
        <w:rPr>
          <w:rFonts w:asciiTheme="minorHAnsi" w:hAnsiTheme="minorHAnsi" w:cstheme="minorHAnsi"/>
        </w:rPr>
        <w:t>and</w:t>
      </w:r>
      <w:r w:rsidRPr="005B2B15">
        <w:rPr>
          <w:rFonts w:asciiTheme="minorHAnsi" w:hAnsiTheme="minorHAnsi" w:cstheme="minorHAnsi"/>
        </w:rPr>
        <w:t xml:space="preserve"> young people can understand and discuss sensitive topics, including terrorism and the extremist ideas that are part of terrorist ideology, and learn how to challenge these ideas</w:t>
      </w:r>
      <w:r w:rsidR="00957F46">
        <w:rPr>
          <w:rFonts w:asciiTheme="minorHAnsi" w:hAnsiTheme="minorHAnsi" w:cstheme="minorHAnsi"/>
        </w:rPr>
        <w:t xml:space="preserve"> and;</w:t>
      </w:r>
    </w:p>
    <w:p w:rsidR="001C7ECD" w:rsidRPr="005B2B15" w:rsidRDefault="001C7ECD" w:rsidP="00957F46">
      <w:pPr>
        <w:pStyle w:val="s10"/>
        <w:numPr>
          <w:ilvl w:val="0"/>
          <w:numId w:val="28"/>
        </w:numPr>
        <w:spacing w:before="240" w:beforeAutospacing="0" w:after="0" w:afterAutospacing="0"/>
        <w:jc w:val="both"/>
        <w:rPr>
          <w:rFonts w:asciiTheme="minorHAnsi" w:hAnsiTheme="minorHAnsi" w:cstheme="minorHAnsi"/>
        </w:rPr>
      </w:pPr>
      <w:proofErr w:type="gramStart"/>
      <w:r w:rsidRPr="005B2B15">
        <w:rPr>
          <w:rFonts w:asciiTheme="minorHAnsi" w:hAnsiTheme="minorHAnsi" w:cstheme="minorHAnsi"/>
        </w:rPr>
        <w:t>be</w:t>
      </w:r>
      <w:proofErr w:type="gramEnd"/>
      <w:r w:rsidRPr="005B2B15">
        <w:rPr>
          <w:rFonts w:asciiTheme="minorHAnsi" w:hAnsiTheme="minorHAnsi" w:cstheme="minorHAnsi"/>
        </w:rPr>
        <w:t xml:space="preserve"> mindful of their existing duties to forbid political indoctrination and secure a balanced presentation of political issues</w:t>
      </w:r>
      <w:r w:rsidR="00957F46">
        <w:rPr>
          <w:rFonts w:asciiTheme="minorHAnsi" w:hAnsiTheme="minorHAnsi" w:cstheme="minorHAnsi"/>
        </w:rPr>
        <w:t>.</w:t>
      </w:r>
    </w:p>
    <w:p w:rsidR="00463DF5" w:rsidRDefault="00365151" w:rsidP="00957F46">
      <w:pPr>
        <w:pStyle w:val="s10"/>
        <w:spacing w:before="45" w:after="45"/>
        <w:jc w:val="both"/>
        <w:rPr>
          <w:rFonts w:asciiTheme="minorHAnsi" w:hAnsiTheme="minorHAnsi" w:cstheme="minorHAnsi"/>
        </w:rPr>
      </w:pPr>
      <w:r w:rsidRPr="005B2B15">
        <w:rPr>
          <w:rFonts w:asciiTheme="minorHAnsi" w:hAnsiTheme="minorHAnsi" w:cstheme="minorHAnsi"/>
        </w:rPr>
        <w:t xml:space="preserve">CHANNEL is a national programme which focuses on providing support at an early stage to people identified as vulnerable </w:t>
      </w:r>
      <w:r w:rsidR="00957F46">
        <w:rPr>
          <w:rFonts w:asciiTheme="minorHAnsi" w:hAnsiTheme="minorHAnsi" w:cstheme="minorHAnsi"/>
        </w:rPr>
        <w:t>radicalisation and</w:t>
      </w:r>
      <w:r w:rsidRPr="005B2B15">
        <w:rPr>
          <w:rFonts w:asciiTheme="minorHAnsi" w:hAnsiTheme="minorHAnsi" w:cstheme="minorHAnsi"/>
        </w:rPr>
        <w:t xml:space="preserve"> being drawn into terrorism.  </w:t>
      </w:r>
      <w:r w:rsidR="00991ACC" w:rsidRPr="00991ACC">
        <w:rPr>
          <w:rFonts w:asciiTheme="minorHAnsi" w:hAnsiTheme="minorHAnsi" w:cstheme="minorHAnsi"/>
        </w:rPr>
        <w:t xml:space="preserve">All staff members understand how to identify those who may benefit from this support and are aware of relevant agencies to contact in circumstances where an individual demonstrates indicators of concern, as well as how to make a referral </w:t>
      </w:r>
      <w:r w:rsidR="00A53D7A">
        <w:rPr>
          <w:rFonts w:asciiTheme="minorHAnsi" w:hAnsiTheme="minorHAnsi" w:cstheme="minorHAnsi"/>
        </w:rPr>
        <w:t xml:space="preserve">using the </w:t>
      </w:r>
      <w:r w:rsidR="00A53D7A" w:rsidRPr="00566F57">
        <w:rPr>
          <w:rFonts w:asciiTheme="minorHAnsi" w:hAnsiTheme="minorHAnsi" w:cstheme="minorHAnsi"/>
        </w:rPr>
        <w:t>Newham referral pathways.</w:t>
      </w:r>
    </w:p>
    <w:p w:rsidR="0016404E" w:rsidRPr="00566F57" w:rsidRDefault="005836BE" w:rsidP="0016404E">
      <w:pPr>
        <w:pStyle w:val="Default"/>
        <w:rPr>
          <w:rFonts w:asciiTheme="minorHAnsi" w:hAnsiTheme="minorHAnsi" w:cstheme="minorHAnsi"/>
          <w:b/>
          <w:bCs/>
        </w:rPr>
      </w:pPr>
      <w:proofErr w:type="gramStart"/>
      <w:r w:rsidRPr="00566F57">
        <w:rPr>
          <w:rFonts w:asciiTheme="minorHAnsi" w:hAnsiTheme="minorHAnsi" w:cstheme="minorHAnsi"/>
          <w:b/>
        </w:rPr>
        <w:t xml:space="preserve">4.9  </w:t>
      </w:r>
      <w:r w:rsidRPr="00566F57">
        <w:rPr>
          <w:rFonts w:asciiTheme="minorHAnsi" w:hAnsiTheme="minorHAnsi" w:cstheme="minorHAnsi"/>
          <w:b/>
          <w:bCs/>
        </w:rPr>
        <w:t>Self</w:t>
      </w:r>
      <w:proofErr w:type="gramEnd"/>
      <w:r w:rsidRPr="00566F57">
        <w:rPr>
          <w:rFonts w:asciiTheme="minorHAnsi" w:hAnsiTheme="minorHAnsi" w:cstheme="minorHAnsi"/>
          <w:b/>
          <w:bCs/>
        </w:rPr>
        <w:t>-Harm and Suicide Risk</w:t>
      </w:r>
    </w:p>
    <w:p w:rsidR="0016404E" w:rsidRPr="00566F57" w:rsidRDefault="0016404E" w:rsidP="0016404E">
      <w:pPr>
        <w:pStyle w:val="Default"/>
        <w:rPr>
          <w:rFonts w:asciiTheme="minorHAnsi" w:hAnsiTheme="minorHAnsi" w:cstheme="minorHAnsi"/>
        </w:rPr>
      </w:pPr>
    </w:p>
    <w:p w:rsidR="0016404E" w:rsidRPr="00566F57" w:rsidRDefault="0016404E" w:rsidP="0016404E">
      <w:pPr>
        <w:pStyle w:val="s13"/>
        <w:spacing w:before="45" w:beforeAutospacing="0" w:after="45" w:afterAutospacing="0"/>
        <w:jc w:val="both"/>
        <w:rPr>
          <w:rFonts w:asciiTheme="minorHAnsi" w:hAnsiTheme="minorHAnsi" w:cstheme="minorHAnsi"/>
          <w:color w:val="000000"/>
          <w:lang w:eastAsia="en-US"/>
        </w:rPr>
      </w:pPr>
      <w:r w:rsidRPr="00566F57">
        <w:rPr>
          <w:rFonts w:asciiTheme="minorHAnsi" w:hAnsiTheme="minorHAnsi" w:cstheme="minorHAnsi"/>
          <w:color w:val="000000"/>
          <w:lang w:eastAsia="en-US"/>
        </w:rPr>
        <w:t xml:space="preserve">Mental health is the concern of the whole community and we recognise that schools play a key part in this. Our school wants to develop </w:t>
      </w:r>
      <w:r w:rsidR="00A53D7A" w:rsidRPr="00566F57">
        <w:rPr>
          <w:rFonts w:asciiTheme="minorHAnsi" w:hAnsiTheme="minorHAnsi" w:cstheme="minorHAnsi"/>
          <w:color w:val="000000"/>
          <w:lang w:eastAsia="en-US"/>
        </w:rPr>
        <w:t xml:space="preserve">and protect </w:t>
      </w:r>
      <w:r w:rsidRPr="00566F57">
        <w:rPr>
          <w:rFonts w:asciiTheme="minorHAnsi" w:hAnsiTheme="minorHAnsi" w:cstheme="minorHAnsi"/>
          <w:color w:val="000000"/>
          <w:lang w:eastAsia="en-US"/>
        </w:rPr>
        <w:t>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promote further growth and resilience. It is recognised that young people that may be suffering from mental ill-health and are at risk of self harm or suicide may present in school as making go</w:t>
      </w:r>
      <w:r w:rsidR="00A53D7A" w:rsidRPr="00566F57">
        <w:rPr>
          <w:rFonts w:asciiTheme="minorHAnsi" w:hAnsiTheme="minorHAnsi" w:cstheme="minorHAnsi"/>
          <w:color w:val="000000"/>
          <w:lang w:eastAsia="en-US"/>
        </w:rPr>
        <w:t xml:space="preserve">od progress and achieving well. </w:t>
      </w:r>
      <w:r w:rsidRPr="00566F57">
        <w:rPr>
          <w:rFonts w:asciiTheme="minorHAnsi" w:hAnsiTheme="minorHAnsi" w:cstheme="minorHAnsi"/>
          <w:color w:val="000000"/>
          <w:lang w:eastAsia="en-US"/>
        </w:rPr>
        <w:t>It is therefore vital that we work in partnership with parents and carers to support the well-being of our pupils.  It is equally important that parents share any concerns about the well-being of their child with school, so appropriate support and interventions can be identified and implemented.</w:t>
      </w:r>
    </w:p>
    <w:p w:rsidR="0016404E" w:rsidRPr="00566F57" w:rsidRDefault="0016404E" w:rsidP="00957F46">
      <w:pPr>
        <w:pStyle w:val="s10"/>
        <w:spacing w:before="45" w:after="45"/>
        <w:jc w:val="both"/>
        <w:rPr>
          <w:rFonts w:asciiTheme="minorHAnsi" w:hAnsiTheme="minorHAnsi" w:cstheme="minorHAnsi"/>
        </w:rPr>
      </w:pPr>
      <w:r w:rsidRPr="00566F57">
        <w:rPr>
          <w:rFonts w:asciiTheme="minorHAnsi" w:hAnsiTheme="minorHAnsi" w:cstheme="minorHAnsi"/>
        </w:rPr>
        <w:t>Where there are concerns that a child or young person may be self- harming, it will be taken seriously as this may indicate an increased risk of suicide either intentionally or by accident. If a child discloses self-harm o</w:t>
      </w:r>
      <w:r w:rsidR="00A53D7A" w:rsidRPr="00566F57">
        <w:rPr>
          <w:rFonts w:asciiTheme="minorHAnsi" w:hAnsiTheme="minorHAnsi" w:cstheme="minorHAnsi"/>
        </w:rPr>
        <w:t>r found to be self-harming the Designated Safeguarding Lead (DSL)</w:t>
      </w:r>
      <w:r w:rsidRPr="00566F57">
        <w:rPr>
          <w:rFonts w:asciiTheme="minorHAnsi" w:hAnsiTheme="minorHAnsi" w:cstheme="minorHAnsi"/>
        </w:rPr>
        <w:t xml:space="preserve"> or relevant key person will take the time to establish any underlying concerns. </w:t>
      </w:r>
    </w:p>
    <w:p w:rsidR="00DE3BBD" w:rsidRPr="006632ED" w:rsidRDefault="0016404E" w:rsidP="00957F46">
      <w:pPr>
        <w:pStyle w:val="s10"/>
        <w:spacing w:before="45" w:after="45"/>
        <w:jc w:val="both"/>
        <w:rPr>
          <w:rFonts w:asciiTheme="minorHAnsi" w:hAnsiTheme="minorHAnsi" w:cstheme="minorHAnsi"/>
        </w:rPr>
      </w:pPr>
      <w:r w:rsidRPr="00566F57">
        <w:rPr>
          <w:rFonts w:asciiTheme="minorHAnsi" w:hAnsiTheme="minorHAnsi" w:cstheme="minorHAnsi"/>
        </w:rPr>
        <w:t xml:space="preserve">The child will be supported </w:t>
      </w:r>
      <w:r w:rsidR="00FB6BD8" w:rsidRPr="00566F57">
        <w:rPr>
          <w:rFonts w:asciiTheme="minorHAnsi" w:hAnsiTheme="minorHAnsi" w:cstheme="minorHAnsi"/>
        </w:rPr>
        <w:t>to access services using the appropriate Newham referral pathways.</w:t>
      </w:r>
      <w:r w:rsidR="00FB6BD8">
        <w:rPr>
          <w:rFonts w:asciiTheme="minorHAnsi" w:hAnsiTheme="minorHAnsi" w:cstheme="minorHAnsi"/>
        </w:rPr>
        <w:t xml:space="preserve"> </w:t>
      </w:r>
    </w:p>
    <w:p w:rsidR="00244C58" w:rsidRPr="005B2B15" w:rsidRDefault="00794C35" w:rsidP="00244C58">
      <w:pPr>
        <w:jc w:val="both"/>
        <w:rPr>
          <w:rFonts w:asciiTheme="minorHAnsi" w:eastAsia="Times New Roman" w:hAnsiTheme="minorHAnsi" w:cstheme="minorHAnsi"/>
          <w:b/>
          <w:bCs/>
        </w:rPr>
      </w:pPr>
      <w:r w:rsidRPr="005B2B15">
        <w:rPr>
          <w:rFonts w:asciiTheme="minorHAnsi" w:eastAsia="Times New Roman" w:hAnsiTheme="minorHAnsi" w:cstheme="minorHAnsi"/>
          <w:b/>
          <w:bCs/>
        </w:rPr>
        <w:t>5</w:t>
      </w:r>
      <w:r w:rsidR="00244C58" w:rsidRPr="005B2B15">
        <w:rPr>
          <w:rFonts w:asciiTheme="minorHAnsi" w:eastAsia="Times New Roman" w:hAnsiTheme="minorHAnsi" w:cstheme="minorHAnsi"/>
          <w:b/>
          <w:bCs/>
        </w:rPr>
        <w:t>.</w:t>
      </w:r>
      <w:r w:rsidR="005C11BF" w:rsidRPr="005B2B15">
        <w:rPr>
          <w:rFonts w:asciiTheme="minorHAnsi" w:eastAsia="Times New Roman" w:hAnsiTheme="minorHAnsi" w:cstheme="minorHAnsi"/>
          <w:b/>
          <w:bCs/>
        </w:rPr>
        <w:t xml:space="preserve">  </w:t>
      </w:r>
      <w:r w:rsidRPr="005B2B15">
        <w:rPr>
          <w:rFonts w:asciiTheme="minorHAnsi" w:eastAsia="Times New Roman" w:hAnsiTheme="minorHAnsi" w:cstheme="minorHAnsi"/>
          <w:b/>
          <w:bCs/>
        </w:rPr>
        <w:t>Procedures</w:t>
      </w:r>
      <w:r w:rsidR="003235FE" w:rsidRPr="005B2B15">
        <w:rPr>
          <w:rFonts w:asciiTheme="minorHAnsi" w:eastAsia="Times New Roman" w:hAnsiTheme="minorHAnsi" w:cstheme="minorHAnsi"/>
          <w:b/>
          <w:bCs/>
        </w:rPr>
        <w:t xml:space="preserve"> </w:t>
      </w:r>
    </w:p>
    <w:p w:rsidR="00244C58" w:rsidRPr="005B2B15" w:rsidRDefault="00244C58" w:rsidP="00244C58">
      <w:pPr>
        <w:pStyle w:val="s10"/>
        <w:spacing w:before="45" w:beforeAutospacing="0" w:after="45" w:afterAutospacing="0"/>
        <w:rPr>
          <w:rFonts w:asciiTheme="minorHAnsi" w:hAnsiTheme="minorHAnsi" w:cstheme="minorHAnsi"/>
        </w:rPr>
      </w:pPr>
      <w:r w:rsidRPr="005B2B15">
        <w:rPr>
          <w:rFonts w:asciiTheme="minorHAnsi" w:hAnsiTheme="minorHAnsi" w:cstheme="minorHAnsi"/>
        </w:rPr>
        <w:t> </w:t>
      </w:r>
    </w:p>
    <w:p w:rsidR="00F30911" w:rsidRPr="005B2B15" w:rsidRDefault="003235FE" w:rsidP="00F30911">
      <w:pPr>
        <w:jc w:val="both"/>
        <w:rPr>
          <w:rStyle w:val="s8"/>
          <w:rFonts w:asciiTheme="minorHAnsi" w:eastAsia="Times New Roman" w:hAnsiTheme="minorHAnsi" w:cstheme="minorHAnsi"/>
        </w:rPr>
      </w:pPr>
      <w:r w:rsidRPr="005B2B15">
        <w:rPr>
          <w:rFonts w:asciiTheme="minorHAnsi" w:eastAsia="Times New Roman" w:hAnsiTheme="minorHAnsi" w:cstheme="minorHAnsi"/>
        </w:rPr>
        <w:t xml:space="preserve">All staff members have a duty to identify and respond to suspected </w:t>
      </w:r>
      <w:r w:rsidR="00957F46">
        <w:rPr>
          <w:rFonts w:asciiTheme="minorHAnsi" w:eastAsia="Times New Roman" w:hAnsiTheme="minorHAnsi" w:cstheme="minorHAnsi"/>
        </w:rPr>
        <w:t>and</w:t>
      </w:r>
      <w:r w:rsidRPr="005B2B15">
        <w:rPr>
          <w:rFonts w:asciiTheme="minorHAnsi" w:eastAsia="Times New Roman" w:hAnsiTheme="minorHAnsi" w:cstheme="minorHAnsi"/>
        </w:rPr>
        <w:t xml:space="preserve"> actual abuse or disclosures of</w:t>
      </w:r>
      <w:r w:rsidR="00A53D7A">
        <w:rPr>
          <w:rFonts w:asciiTheme="minorHAnsi" w:eastAsia="Times New Roman" w:hAnsiTheme="minorHAnsi" w:cstheme="minorHAnsi"/>
        </w:rPr>
        <w:t xml:space="preserve"> harm</w:t>
      </w:r>
      <w:r w:rsidRPr="005B2B15">
        <w:rPr>
          <w:rFonts w:asciiTheme="minorHAnsi" w:eastAsia="Times New Roman" w:hAnsiTheme="minorHAnsi" w:cstheme="minorHAnsi"/>
        </w:rPr>
        <w:t xml:space="preserve">.  </w:t>
      </w:r>
      <w:r w:rsidR="00F30911" w:rsidRPr="005B2B15">
        <w:rPr>
          <w:rStyle w:val="s8"/>
          <w:rFonts w:asciiTheme="minorHAnsi" w:eastAsia="Times New Roman" w:hAnsiTheme="minorHAnsi" w:cstheme="minorHAnsi"/>
        </w:rPr>
        <w:t xml:space="preserve">Any member of staff, volunteer or visitor to </w:t>
      </w:r>
      <w:r w:rsidR="00957F46">
        <w:rPr>
          <w:rStyle w:val="s8"/>
          <w:rFonts w:asciiTheme="minorHAnsi" w:eastAsia="Times New Roman" w:hAnsiTheme="minorHAnsi" w:cstheme="minorHAnsi"/>
        </w:rPr>
        <w:t>our</w:t>
      </w:r>
      <w:r w:rsidR="00F30911" w:rsidRPr="005B2B15">
        <w:rPr>
          <w:rStyle w:val="s8"/>
          <w:rFonts w:asciiTheme="minorHAnsi" w:eastAsia="Times New Roman" w:hAnsiTheme="minorHAnsi" w:cstheme="minorHAnsi"/>
        </w:rPr>
        <w:t xml:space="preserve"> school who receives a disclosure or allegation of abuse, or suspects that abuse may have occurred </w:t>
      </w:r>
      <w:r w:rsidR="00F30911" w:rsidRPr="005B2B15">
        <w:rPr>
          <w:rStyle w:val="s4"/>
          <w:rFonts w:asciiTheme="minorHAnsi" w:eastAsia="Times New Roman" w:hAnsiTheme="minorHAnsi" w:cstheme="minorHAnsi"/>
          <w:b/>
          <w:bCs/>
        </w:rPr>
        <w:t>must</w:t>
      </w:r>
      <w:r w:rsidR="00A53D7A">
        <w:rPr>
          <w:rStyle w:val="s8"/>
          <w:rFonts w:asciiTheme="minorHAnsi" w:eastAsia="Times New Roman" w:hAnsiTheme="minorHAnsi" w:cstheme="minorHAnsi"/>
        </w:rPr>
        <w:t> report it immediately to the Designated Safeguarding L</w:t>
      </w:r>
      <w:r w:rsidR="00F30911" w:rsidRPr="005B2B15">
        <w:rPr>
          <w:rStyle w:val="s8"/>
          <w:rFonts w:asciiTheme="minorHAnsi" w:eastAsia="Times New Roman" w:hAnsiTheme="minorHAnsi" w:cstheme="minorHAnsi"/>
        </w:rPr>
        <w:t xml:space="preserve">ead </w:t>
      </w:r>
      <w:r w:rsidR="00A53D7A">
        <w:rPr>
          <w:rStyle w:val="s8"/>
          <w:rFonts w:asciiTheme="minorHAnsi" w:eastAsia="Times New Roman" w:hAnsiTheme="minorHAnsi" w:cstheme="minorHAnsi"/>
        </w:rPr>
        <w:t>(DSL)</w:t>
      </w:r>
      <w:r w:rsidR="00C81545">
        <w:rPr>
          <w:rStyle w:val="s8"/>
          <w:rFonts w:asciiTheme="minorHAnsi" w:eastAsia="Times New Roman" w:hAnsiTheme="minorHAnsi" w:cstheme="minorHAnsi"/>
        </w:rPr>
        <w:t xml:space="preserve"> Shahina Hussain</w:t>
      </w:r>
      <w:r w:rsidR="00A53D7A">
        <w:rPr>
          <w:rStyle w:val="s8"/>
          <w:rFonts w:asciiTheme="minorHAnsi" w:eastAsia="Times New Roman" w:hAnsiTheme="minorHAnsi" w:cstheme="minorHAnsi"/>
        </w:rPr>
        <w:t xml:space="preserve"> </w:t>
      </w:r>
      <w:r w:rsidR="00F30911" w:rsidRPr="005B2B15">
        <w:rPr>
          <w:rStyle w:val="s8"/>
          <w:rFonts w:asciiTheme="minorHAnsi" w:eastAsia="Times New Roman" w:hAnsiTheme="minorHAnsi" w:cstheme="minorHAnsi"/>
        </w:rPr>
        <w:t>or, in their ab</w:t>
      </w:r>
      <w:r w:rsidR="00A53D7A">
        <w:rPr>
          <w:rStyle w:val="s8"/>
          <w:rFonts w:asciiTheme="minorHAnsi" w:eastAsia="Times New Roman" w:hAnsiTheme="minorHAnsi" w:cstheme="minorHAnsi"/>
        </w:rPr>
        <w:t>sence, the Deputy Designated Safeguarding L</w:t>
      </w:r>
      <w:r w:rsidR="00F30911" w:rsidRPr="005B2B15">
        <w:rPr>
          <w:rStyle w:val="s8"/>
          <w:rFonts w:asciiTheme="minorHAnsi" w:eastAsia="Times New Roman" w:hAnsiTheme="minorHAnsi" w:cstheme="minorHAnsi"/>
        </w:rPr>
        <w:t>ead</w:t>
      </w:r>
      <w:r w:rsidR="00C81545">
        <w:rPr>
          <w:rStyle w:val="s8"/>
          <w:rFonts w:asciiTheme="minorHAnsi" w:eastAsia="Times New Roman" w:hAnsiTheme="minorHAnsi" w:cstheme="minorHAnsi"/>
        </w:rPr>
        <w:t xml:space="preserve"> –</w:t>
      </w:r>
      <w:r w:rsidR="004D078D">
        <w:rPr>
          <w:rStyle w:val="s8"/>
          <w:rFonts w:asciiTheme="minorHAnsi" w:eastAsia="Times New Roman" w:hAnsiTheme="minorHAnsi" w:cstheme="minorHAnsi"/>
        </w:rPr>
        <w:lastRenderedPageBreak/>
        <w:t>Nick Jones/Alma Begum/Geoff Hadlow</w:t>
      </w:r>
      <w:r w:rsidR="00F30911" w:rsidRPr="005B2B15">
        <w:rPr>
          <w:rStyle w:val="s8"/>
          <w:rFonts w:asciiTheme="minorHAnsi" w:eastAsia="Times New Roman" w:hAnsiTheme="minorHAnsi" w:cstheme="minorHAnsi"/>
        </w:rPr>
        <w:t>.  </w:t>
      </w:r>
      <w:r w:rsidR="006D207A" w:rsidRPr="00566F57">
        <w:rPr>
          <w:rStyle w:val="s8"/>
          <w:rFonts w:asciiTheme="minorHAnsi" w:eastAsia="Times New Roman" w:hAnsiTheme="minorHAnsi" w:cstheme="minorHAnsi"/>
        </w:rPr>
        <w:t>Some schools may also have a separate Designated PREVENT Lead, any concerns about a child or young person at risk of radicalisation or extremism will be raised with the PREVENT  and Designated Safeguarding Lead (DSL).</w:t>
      </w:r>
    </w:p>
    <w:p w:rsidR="00F30911" w:rsidRPr="005B2B15" w:rsidRDefault="00F30911" w:rsidP="00F30911">
      <w:pPr>
        <w:pStyle w:val="s10"/>
        <w:spacing w:before="45" w:beforeAutospacing="0" w:after="45" w:afterAutospacing="0"/>
        <w:ind w:firstLine="60"/>
        <w:rPr>
          <w:rFonts w:asciiTheme="minorHAnsi" w:hAnsiTheme="minorHAnsi" w:cstheme="minorHAnsi"/>
        </w:rPr>
      </w:pPr>
    </w:p>
    <w:p w:rsidR="00337E76" w:rsidRPr="005B2B15" w:rsidRDefault="00244C58" w:rsidP="00244C58">
      <w:pPr>
        <w:jc w:val="both"/>
        <w:rPr>
          <w:rFonts w:asciiTheme="minorHAnsi" w:eastAsia="Times New Roman" w:hAnsiTheme="minorHAnsi" w:cstheme="minorHAnsi"/>
        </w:rPr>
      </w:pPr>
      <w:r w:rsidRPr="005B2B15">
        <w:rPr>
          <w:rFonts w:asciiTheme="minorHAnsi" w:eastAsia="Times New Roman" w:hAnsiTheme="minorHAnsi" w:cstheme="minorHAnsi"/>
        </w:rPr>
        <w:t xml:space="preserve">All action is taken </w:t>
      </w:r>
      <w:r w:rsidR="00337E76" w:rsidRPr="005B2B15">
        <w:rPr>
          <w:rFonts w:asciiTheme="minorHAnsi" w:eastAsia="Times New Roman" w:hAnsiTheme="minorHAnsi" w:cstheme="minorHAnsi"/>
        </w:rPr>
        <w:t xml:space="preserve">in accordance </w:t>
      </w:r>
      <w:r w:rsidRPr="005B2B15">
        <w:rPr>
          <w:rFonts w:asciiTheme="minorHAnsi" w:eastAsia="Times New Roman" w:hAnsiTheme="minorHAnsi" w:cstheme="minorHAnsi"/>
        </w:rPr>
        <w:t>with the following guidance;</w:t>
      </w:r>
    </w:p>
    <w:p w:rsidR="00A43547" w:rsidRPr="00A43547" w:rsidRDefault="00A43547" w:rsidP="00A43547">
      <w:pPr>
        <w:pStyle w:val="ListParagraph"/>
        <w:numPr>
          <w:ilvl w:val="0"/>
          <w:numId w:val="29"/>
        </w:numPr>
        <w:spacing w:before="240"/>
        <w:jc w:val="both"/>
        <w:rPr>
          <w:rStyle w:val="s8"/>
          <w:rFonts w:asciiTheme="minorHAnsi" w:eastAsia="Times New Roman" w:hAnsiTheme="minorHAnsi" w:cstheme="minorHAnsi"/>
        </w:rPr>
      </w:pPr>
      <w:r w:rsidRPr="00A43547">
        <w:rPr>
          <w:rStyle w:val="s8"/>
          <w:rFonts w:asciiTheme="minorHAnsi" w:eastAsia="Times New Roman" w:hAnsiTheme="minorHAnsi" w:cstheme="minorHAnsi"/>
        </w:rPr>
        <w:t xml:space="preserve">Newham Safeguarding Children </w:t>
      </w:r>
      <w:r w:rsidR="00D83351" w:rsidRPr="00A43547">
        <w:rPr>
          <w:rStyle w:val="s8"/>
          <w:rFonts w:asciiTheme="minorHAnsi" w:eastAsia="Times New Roman" w:hAnsiTheme="minorHAnsi" w:cstheme="minorHAnsi"/>
        </w:rPr>
        <w:t>Board g</w:t>
      </w:r>
      <w:r w:rsidR="00244C58" w:rsidRPr="00A43547">
        <w:rPr>
          <w:rStyle w:val="s8"/>
          <w:rFonts w:asciiTheme="minorHAnsi" w:eastAsia="Times New Roman" w:hAnsiTheme="minorHAnsi" w:cstheme="minorHAnsi"/>
        </w:rPr>
        <w:t>uidelines</w:t>
      </w:r>
      <w:r w:rsidR="00D83351" w:rsidRPr="00A43547">
        <w:rPr>
          <w:rStyle w:val="s8"/>
          <w:rFonts w:asciiTheme="minorHAnsi" w:eastAsia="Times New Roman" w:hAnsiTheme="minorHAnsi" w:cstheme="minorHAnsi"/>
        </w:rPr>
        <w:t xml:space="preserve"> </w:t>
      </w:r>
      <w:r w:rsidRPr="00A43547">
        <w:rPr>
          <w:rStyle w:val="s8"/>
          <w:rFonts w:asciiTheme="minorHAnsi" w:eastAsia="Times New Roman" w:hAnsiTheme="minorHAnsi" w:cstheme="minorHAnsi"/>
        </w:rPr>
        <w:t>–</w:t>
      </w:r>
      <w:r w:rsidR="00244C58" w:rsidRPr="00A43547">
        <w:rPr>
          <w:rStyle w:val="s8"/>
          <w:rFonts w:asciiTheme="minorHAnsi" w:eastAsia="Times New Roman" w:hAnsiTheme="minorHAnsi" w:cstheme="minorHAnsi"/>
        </w:rPr>
        <w:t xml:space="preserve"> </w:t>
      </w:r>
      <w:r w:rsidRPr="00A43547">
        <w:rPr>
          <w:rStyle w:val="s8"/>
          <w:rFonts w:asciiTheme="minorHAnsi" w:eastAsia="Times New Roman" w:hAnsiTheme="minorHAnsi" w:cstheme="minorHAnsi"/>
        </w:rPr>
        <w:t xml:space="preserve">Pan-London </w:t>
      </w:r>
      <w:r w:rsidR="00244C58" w:rsidRPr="00A43547">
        <w:rPr>
          <w:rStyle w:val="s8"/>
          <w:rFonts w:asciiTheme="minorHAnsi" w:eastAsia="Times New Roman" w:hAnsiTheme="minorHAnsi" w:cstheme="minorHAnsi"/>
        </w:rPr>
        <w:t>Ch</w:t>
      </w:r>
      <w:r w:rsidR="00B72DB6" w:rsidRPr="00A43547">
        <w:rPr>
          <w:rStyle w:val="s8"/>
          <w:rFonts w:asciiTheme="minorHAnsi" w:eastAsia="Times New Roman" w:hAnsiTheme="minorHAnsi" w:cstheme="minorHAnsi"/>
        </w:rPr>
        <w:t xml:space="preserve">ild Protection Procedures </w:t>
      </w:r>
    </w:p>
    <w:p w:rsidR="00F4470F" w:rsidRPr="00A43547" w:rsidRDefault="00934BDA" w:rsidP="00A43547">
      <w:pPr>
        <w:pStyle w:val="ListParagraph"/>
        <w:numPr>
          <w:ilvl w:val="0"/>
          <w:numId w:val="29"/>
        </w:numPr>
        <w:jc w:val="both"/>
        <w:rPr>
          <w:rStyle w:val="s8"/>
          <w:rFonts w:asciiTheme="minorHAnsi" w:hAnsiTheme="minorHAnsi" w:cstheme="minorHAnsi"/>
        </w:rPr>
      </w:pPr>
      <w:r w:rsidRPr="00A43547">
        <w:rPr>
          <w:rFonts w:asciiTheme="minorHAnsi" w:eastAsia="Times New Roman" w:hAnsiTheme="minorHAnsi" w:cstheme="minorHAnsi"/>
        </w:rPr>
        <w:t>Keeping Children Safe in Education (</w:t>
      </w:r>
      <w:proofErr w:type="spellStart"/>
      <w:r w:rsidRPr="00A43547">
        <w:rPr>
          <w:rFonts w:asciiTheme="minorHAnsi" w:eastAsia="Times New Roman" w:hAnsiTheme="minorHAnsi" w:cstheme="minorHAnsi"/>
        </w:rPr>
        <w:t>DfE</w:t>
      </w:r>
      <w:proofErr w:type="spellEnd"/>
      <w:r w:rsidRPr="00A43547">
        <w:rPr>
          <w:rFonts w:asciiTheme="minorHAnsi" w:eastAsia="Times New Roman" w:hAnsiTheme="minorHAnsi" w:cstheme="minorHAnsi"/>
        </w:rPr>
        <w:t xml:space="preserve">, </w:t>
      </w:r>
      <w:r w:rsidR="00786AAA">
        <w:rPr>
          <w:rFonts w:asciiTheme="minorHAnsi" w:eastAsia="Times New Roman" w:hAnsiTheme="minorHAnsi" w:cstheme="minorHAnsi"/>
        </w:rPr>
        <w:t>20</w:t>
      </w:r>
      <w:r w:rsidR="004D078D">
        <w:rPr>
          <w:rFonts w:asciiTheme="minorHAnsi" w:eastAsia="Times New Roman" w:hAnsiTheme="minorHAnsi" w:cstheme="minorHAnsi"/>
        </w:rPr>
        <w:t>20</w:t>
      </w:r>
      <w:r w:rsidRPr="00A43547">
        <w:rPr>
          <w:rFonts w:asciiTheme="minorHAnsi" w:eastAsia="Times New Roman" w:hAnsiTheme="minorHAnsi" w:cstheme="minorHAnsi"/>
        </w:rPr>
        <w:t>)</w:t>
      </w:r>
    </w:p>
    <w:p w:rsidR="00B72DB6" w:rsidRPr="00A43547" w:rsidRDefault="00244C58" w:rsidP="00A43547">
      <w:pPr>
        <w:pStyle w:val="ListParagraph"/>
        <w:numPr>
          <w:ilvl w:val="0"/>
          <w:numId w:val="29"/>
        </w:numPr>
        <w:jc w:val="both"/>
        <w:rPr>
          <w:rFonts w:asciiTheme="minorHAnsi" w:hAnsiTheme="minorHAnsi" w:cstheme="minorHAnsi"/>
        </w:rPr>
      </w:pPr>
      <w:r w:rsidRPr="00A43547">
        <w:rPr>
          <w:rStyle w:val="s8"/>
          <w:rFonts w:asciiTheme="minorHAnsi" w:eastAsia="Times New Roman" w:hAnsiTheme="minorHAnsi" w:cstheme="minorHAnsi"/>
        </w:rPr>
        <w:t>Working Together to Safeguard Children (</w:t>
      </w:r>
      <w:proofErr w:type="spellStart"/>
      <w:r w:rsidR="00934BDA" w:rsidRPr="00A43547">
        <w:rPr>
          <w:rStyle w:val="s8"/>
          <w:rFonts w:asciiTheme="minorHAnsi" w:eastAsia="Times New Roman" w:hAnsiTheme="minorHAnsi" w:cstheme="minorHAnsi"/>
        </w:rPr>
        <w:t>DfE</w:t>
      </w:r>
      <w:proofErr w:type="spellEnd"/>
      <w:r w:rsidR="00934BDA" w:rsidRPr="00A43547">
        <w:rPr>
          <w:rStyle w:val="s8"/>
          <w:rFonts w:asciiTheme="minorHAnsi" w:eastAsia="Times New Roman" w:hAnsiTheme="minorHAnsi" w:cstheme="minorHAnsi"/>
        </w:rPr>
        <w:t>, 201</w:t>
      </w:r>
      <w:r w:rsidR="00786AAA">
        <w:rPr>
          <w:rStyle w:val="s8"/>
          <w:rFonts w:asciiTheme="minorHAnsi" w:eastAsia="Times New Roman" w:hAnsiTheme="minorHAnsi" w:cstheme="minorHAnsi"/>
        </w:rPr>
        <w:t>8</w:t>
      </w:r>
      <w:r w:rsidRPr="00A43547">
        <w:rPr>
          <w:rStyle w:val="s8"/>
          <w:rFonts w:asciiTheme="minorHAnsi" w:eastAsia="Times New Roman" w:hAnsiTheme="minorHAnsi" w:cstheme="minorHAnsi"/>
        </w:rPr>
        <w:t>)</w:t>
      </w:r>
    </w:p>
    <w:p w:rsidR="00F4470F" w:rsidRPr="00A43547" w:rsidRDefault="00966D9D" w:rsidP="00A43547">
      <w:pPr>
        <w:pStyle w:val="s10"/>
        <w:numPr>
          <w:ilvl w:val="0"/>
          <w:numId w:val="29"/>
        </w:numPr>
        <w:spacing w:before="45" w:beforeAutospacing="0" w:after="45" w:afterAutospacing="0"/>
        <w:jc w:val="both"/>
        <w:rPr>
          <w:rFonts w:asciiTheme="minorHAnsi" w:eastAsia="Times New Roman" w:hAnsiTheme="minorHAnsi" w:cstheme="minorHAnsi"/>
        </w:rPr>
      </w:pPr>
      <w:r w:rsidRPr="00A43547">
        <w:rPr>
          <w:rFonts w:asciiTheme="minorHAnsi" w:hAnsiTheme="minorHAnsi" w:cstheme="minorHAnsi"/>
        </w:rPr>
        <w:t>PREVENT Duty - Counter-Terrorism and Security Act (HMG, 2015)</w:t>
      </w:r>
    </w:p>
    <w:p w:rsidR="002C1A79" w:rsidRPr="005B2B15" w:rsidRDefault="002C1A79" w:rsidP="00DC2963">
      <w:pPr>
        <w:jc w:val="both"/>
        <w:rPr>
          <w:rFonts w:asciiTheme="minorHAnsi" w:eastAsia="Times New Roman" w:hAnsiTheme="minorHAnsi" w:cstheme="minorHAnsi"/>
        </w:rPr>
      </w:pPr>
    </w:p>
    <w:p w:rsidR="00244C58" w:rsidRPr="00566F57" w:rsidRDefault="003235FE" w:rsidP="00DC2963">
      <w:pPr>
        <w:jc w:val="both"/>
        <w:rPr>
          <w:rFonts w:asciiTheme="minorHAnsi" w:eastAsia="Times New Roman" w:hAnsiTheme="minorHAnsi" w:cstheme="minorHAnsi"/>
        </w:rPr>
      </w:pPr>
      <w:r w:rsidRPr="00566F57">
        <w:rPr>
          <w:rStyle w:val="s8"/>
          <w:rFonts w:asciiTheme="minorHAnsi" w:eastAsia="Times New Roman" w:hAnsiTheme="minorHAnsi" w:cstheme="minorHAnsi"/>
        </w:rPr>
        <w:t xml:space="preserve">Any staff member or visitor to the school </w:t>
      </w:r>
      <w:r w:rsidR="00F30911" w:rsidRPr="00566F57">
        <w:rPr>
          <w:rStyle w:val="s8"/>
          <w:rFonts w:asciiTheme="minorHAnsi" w:eastAsia="Times New Roman" w:hAnsiTheme="minorHAnsi" w:cstheme="minorHAnsi"/>
        </w:rPr>
        <w:t>will</w:t>
      </w:r>
      <w:r w:rsidRPr="00566F57">
        <w:rPr>
          <w:rStyle w:val="s8"/>
          <w:rFonts w:asciiTheme="minorHAnsi" w:eastAsia="Times New Roman" w:hAnsiTheme="minorHAnsi" w:cstheme="minorHAnsi"/>
        </w:rPr>
        <w:t xml:space="preserve"> refer concerns to the </w:t>
      </w:r>
      <w:r w:rsidR="00A53D7A" w:rsidRPr="00566F57">
        <w:rPr>
          <w:rStyle w:val="s8"/>
          <w:rFonts w:asciiTheme="minorHAnsi" w:eastAsia="Times New Roman" w:hAnsiTheme="minorHAnsi" w:cstheme="minorHAnsi"/>
        </w:rPr>
        <w:t>Designated Safeguarding L</w:t>
      </w:r>
      <w:r w:rsidR="00F30911" w:rsidRPr="00566F57">
        <w:rPr>
          <w:rStyle w:val="s8"/>
          <w:rFonts w:asciiTheme="minorHAnsi" w:eastAsia="Times New Roman" w:hAnsiTheme="minorHAnsi" w:cstheme="minorHAnsi"/>
        </w:rPr>
        <w:t xml:space="preserve">ead </w:t>
      </w:r>
      <w:r w:rsidR="00A53D7A" w:rsidRPr="00566F57">
        <w:rPr>
          <w:rStyle w:val="s8"/>
          <w:rFonts w:asciiTheme="minorHAnsi" w:eastAsia="Times New Roman" w:hAnsiTheme="minorHAnsi" w:cstheme="minorHAnsi"/>
        </w:rPr>
        <w:t>(DSL) or Deputy Designated Safeguarding L</w:t>
      </w:r>
      <w:r w:rsidR="00F30911" w:rsidRPr="00566F57">
        <w:rPr>
          <w:rStyle w:val="s8"/>
          <w:rFonts w:asciiTheme="minorHAnsi" w:eastAsia="Times New Roman" w:hAnsiTheme="minorHAnsi" w:cstheme="minorHAnsi"/>
        </w:rPr>
        <w:t>ead</w:t>
      </w:r>
      <w:r w:rsidRPr="00566F57">
        <w:rPr>
          <w:rStyle w:val="s8"/>
          <w:rFonts w:asciiTheme="minorHAnsi" w:eastAsia="Times New Roman" w:hAnsiTheme="minorHAnsi" w:cstheme="minorHAnsi"/>
        </w:rPr>
        <w:t xml:space="preserve">.  Where there is risk of immediate harm, concerns will be </w:t>
      </w:r>
      <w:r w:rsidR="00F30911" w:rsidRPr="00566F57">
        <w:rPr>
          <w:rStyle w:val="s8"/>
          <w:rFonts w:asciiTheme="minorHAnsi" w:eastAsia="Times New Roman" w:hAnsiTheme="minorHAnsi" w:cstheme="minorHAnsi"/>
        </w:rPr>
        <w:t>referred by telephone</w:t>
      </w:r>
      <w:r w:rsidR="00A53D7A" w:rsidRPr="00566F57">
        <w:rPr>
          <w:rStyle w:val="s8"/>
          <w:rFonts w:asciiTheme="minorHAnsi" w:eastAsia="Times New Roman" w:hAnsiTheme="minorHAnsi" w:cstheme="minorHAnsi"/>
        </w:rPr>
        <w:t xml:space="preserve"> using the Newham Referral Pathways </w:t>
      </w:r>
      <w:r w:rsidR="00F30911" w:rsidRPr="00566F57">
        <w:rPr>
          <w:rStyle w:val="s8"/>
          <w:rFonts w:asciiTheme="minorHAnsi" w:eastAsia="Times New Roman" w:hAnsiTheme="minorHAnsi" w:cstheme="minorHAnsi"/>
        </w:rPr>
        <w:t xml:space="preserve">or the Police.  </w:t>
      </w:r>
      <w:r w:rsidR="00F30911" w:rsidRPr="00566F57">
        <w:rPr>
          <w:rFonts w:asciiTheme="minorHAnsi" w:eastAsia="Times New Roman" w:hAnsiTheme="minorHAnsi" w:cstheme="minorHAnsi"/>
        </w:rPr>
        <w:t xml:space="preserve">Less urgent concerns or requests for support will be referred via the </w:t>
      </w:r>
      <w:r w:rsidR="00A43547" w:rsidRPr="00566F57">
        <w:rPr>
          <w:rFonts w:asciiTheme="minorHAnsi" w:eastAsia="Times New Roman" w:hAnsiTheme="minorHAnsi" w:cstheme="minorHAnsi"/>
        </w:rPr>
        <w:t>Newham</w:t>
      </w:r>
      <w:r w:rsidR="00A53D7A" w:rsidRPr="00566F57">
        <w:rPr>
          <w:rFonts w:asciiTheme="minorHAnsi" w:hAnsiTheme="minorHAnsi" w:cstheme="minorHAnsi"/>
        </w:rPr>
        <w:t xml:space="preserve"> Referral Pathways for consideration of Early Help support as appropriate</w:t>
      </w:r>
      <w:r w:rsidR="00F30911" w:rsidRPr="00566F57">
        <w:rPr>
          <w:rFonts w:asciiTheme="minorHAnsi" w:eastAsia="Times New Roman" w:hAnsiTheme="minorHAnsi" w:cstheme="minorHAnsi"/>
        </w:rPr>
        <w:t xml:space="preserve">.  </w:t>
      </w:r>
      <w:r w:rsidR="00651E08" w:rsidRPr="00566F57">
        <w:rPr>
          <w:rFonts w:asciiTheme="minorHAnsi" w:eastAsia="Times New Roman" w:hAnsiTheme="minorHAnsi" w:cstheme="minorHAnsi"/>
        </w:rPr>
        <w:t>Wherever possible, t</w:t>
      </w:r>
      <w:r w:rsidR="00244C58" w:rsidRPr="00566F57">
        <w:rPr>
          <w:rFonts w:asciiTheme="minorHAnsi" w:eastAsia="Times New Roman" w:hAnsiTheme="minorHAnsi" w:cstheme="minorHAnsi"/>
        </w:rPr>
        <w:t xml:space="preserve">he school will share </w:t>
      </w:r>
      <w:r w:rsidR="00651E08" w:rsidRPr="00566F57">
        <w:rPr>
          <w:rFonts w:asciiTheme="minorHAnsi" w:eastAsia="Times New Roman" w:hAnsiTheme="minorHAnsi" w:cstheme="minorHAnsi"/>
        </w:rPr>
        <w:t xml:space="preserve">any safeguarding concerns, or </w:t>
      </w:r>
      <w:r w:rsidR="00D83351" w:rsidRPr="00566F57">
        <w:rPr>
          <w:rFonts w:asciiTheme="minorHAnsi" w:eastAsia="Times New Roman" w:hAnsiTheme="minorHAnsi" w:cstheme="minorHAnsi"/>
        </w:rPr>
        <w:t xml:space="preserve">an </w:t>
      </w:r>
      <w:r w:rsidR="00244C58" w:rsidRPr="00566F57">
        <w:rPr>
          <w:rFonts w:asciiTheme="minorHAnsi" w:eastAsia="Times New Roman" w:hAnsiTheme="minorHAnsi" w:cstheme="minorHAnsi"/>
        </w:rPr>
        <w:t>intention to refer a child to Children’s Social Care</w:t>
      </w:r>
      <w:r w:rsidR="000D1185" w:rsidRPr="00566F57">
        <w:rPr>
          <w:rFonts w:asciiTheme="minorHAnsi" w:eastAsia="Times New Roman" w:hAnsiTheme="minorHAnsi" w:cstheme="minorHAnsi"/>
        </w:rPr>
        <w:t>,</w:t>
      </w:r>
      <w:r w:rsidR="00244C58" w:rsidRPr="00566F57">
        <w:rPr>
          <w:rFonts w:asciiTheme="minorHAnsi" w:eastAsia="Times New Roman" w:hAnsiTheme="minorHAnsi" w:cstheme="minorHAnsi"/>
        </w:rPr>
        <w:t xml:space="preserve"> </w:t>
      </w:r>
      <w:r w:rsidR="00651E08" w:rsidRPr="00566F57">
        <w:rPr>
          <w:rFonts w:asciiTheme="minorHAnsi" w:eastAsia="Times New Roman" w:hAnsiTheme="minorHAnsi" w:cstheme="minorHAnsi"/>
        </w:rPr>
        <w:t xml:space="preserve">with parents or carers.  However, we will not </w:t>
      </w:r>
      <w:r w:rsidR="00244C58" w:rsidRPr="00566F57">
        <w:rPr>
          <w:rFonts w:asciiTheme="minorHAnsi" w:eastAsia="Times New Roman" w:hAnsiTheme="minorHAnsi" w:cstheme="minorHAnsi"/>
        </w:rPr>
        <w:t xml:space="preserve">do so </w:t>
      </w:r>
      <w:r w:rsidR="004F4CDC" w:rsidRPr="00566F57">
        <w:rPr>
          <w:rFonts w:asciiTheme="minorHAnsi" w:eastAsia="Times New Roman" w:hAnsiTheme="minorHAnsi" w:cstheme="minorHAnsi"/>
        </w:rPr>
        <w:t xml:space="preserve">where it is felt that to do so </w:t>
      </w:r>
      <w:r w:rsidR="00244C58" w:rsidRPr="00566F57">
        <w:rPr>
          <w:rFonts w:asciiTheme="minorHAnsi" w:eastAsia="Times New Roman" w:hAnsiTheme="minorHAnsi" w:cstheme="minorHAnsi"/>
        </w:rPr>
        <w:t xml:space="preserve">could place the child at greater risk of harm or impede a criminal investigation. </w:t>
      </w:r>
      <w:r w:rsidR="0018093A" w:rsidRPr="00566F57">
        <w:rPr>
          <w:rFonts w:asciiTheme="minorHAnsi" w:eastAsia="Times New Roman" w:hAnsiTheme="minorHAnsi" w:cstheme="minorHAnsi"/>
        </w:rPr>
        <w:t xml:space="preserve"> </w:t>
      </w:r>
      <w:r w:rsidR="00651E08" w:rsidRPr="00566F57">
        <w:rPr>
          <w:rFonts w:asciiTheme="minorHAnsi" w:eastAsia="Times New Roman" w:hAnsiTheme="minorHAnsi" w:cstheme="minorHAnsi"/>
        </w:rPr>
        <w:t>On occasions, i</w:t>
      </w:r>
      <w:r w:rsidR="0018093A" w:rsidRPr="00566F57">
        <w:rPr>
          <w:rFonts w:asciiTheme="minorHAnsi" w:eastAsia="Times New Roman" w:hAnsiTheme="minorHAnsi" w:cstheme="minorHAnsi"/>
        </w:rPr>
        <w:t>t may be necessary to seek advice</w:t>
      </w:r>
      <w:r w:rsidR="00244C58" w:rsidRPr="00566F57">
        <w:rPr>
          <w:rFonts w:asciiTheme="minorHAnsi" w:eastAsia="Times New Roman" w:hAnsiTheme="minorHAnsi" w:cstheme="minorHAnsi"/>
        </w:rPr>
        <w:t xml:space="preserve"> from the </w:t>
      </w:r>
      <w:r w:rsidR="00A43547" w:rsidRPr="00566F57">
        <w:rPr>
          <w:rFonts w:asciiTheme="minorHAnsi" w:eastAsia="Times New Roman" w:hAnsiTheme="minorHAnsi" w:cstheme="minorHAnsi"/>
        </w:rPr>
        <w:t xml:space="preserve">Newham Triage team or the </w:t>
      </w:r>
      <w:r w:rsidR="00244C58" w:rsidRPr="00566F57">
        <w:rPr>
          <w:rFonts w:asciiTheme="minorHAnsi" w:eastAsia="Times New Roman" w:hAnsiTheme="minorHAnsi" w:cstheme="minorHAnsi"/>
        </w:rPr>
        <w:t>Police</w:t>
      </w:r>
      <w:r w:rsidR="0018093A" w:rsidRPr="00566F57">
        <w:rPr>
          <w:rFonts w:asciiTheme="minorHAnsi" w:eastAsia="Times New Roman" w:hAnsiTheme="minorHAnsi" w:cstheme="minorHAnsi"/>
        </w:rPr>
        <w:t xml:space="preserve"> in making decisions about when it is appropriate to share information with parents </w:t>
      </w:r>
      <w:r w:rsidR="00A43547" w:rsidRPr="00566F57">
        <w:rPr>
          <w:rFonts w:asciiTheme="minorHAnsi" w:eastAsia="Times New Roman" w:hAnsiTheme="minorHAnsi" w:cstheme="minorHAnsi"/>
        </w:rPr>
        <w:t>or</w:t>
      </w:r>
      <w:r w:rsidR="0018093A" w:rsidRPr="00566F57">
        <w:rPr>
          <w:rFonts w:asciiTheme="minorHAnsi" w:eastAsia="Times New Roman" w:hAnsiTheme="minorHAnsi" w:cstheme="minorHAnsi"/>
        </w:rPr>
        <w:t xml:space="preserve"> carers</w:t>
      </w:r>
      <w:r w:rsidR="00A43547" w:rsidRPr="00566F57">
        <w:rPr>
          <w:rFonts w:asciiTheme="minorHAnsi" w:eastAsia="Times New Roman" w:hAnsiTheme="minorHAnsi" w:cstheme="minorHAnsi"/>
        </w:rPr>
        <w:t>.</w:t>
      </w:r>
    </w:p>
    <w:p w:rsidR="000D1185" w:rsidRPr="00566F57" w:rsidRDefault="000D1185" w:rsidP="00DC2963">
      <w:pPr>
        <w:jc w:val="both"/>
        <w:rPr>
          <w:rFonts w:asciiTheme="minorHAnsi" w:eastAsia="Times New Roman" w:hAnsiTheme="minorHAnsi" w:cstheme="minorHAnsi"/>
        </w:rPr>
      </w:pPr>
    </w:p>
    <w:p w:rsidR="00DC2963" w:rsidRPr="005B2B15" w:rsidRDefault="000D1185" w:rsidP="000D1185">
      <w:pPr>
        <w:jc w:val="both"/>
        <w:rPr>
          <w:rFonts w:asciiTheme="minorHAnsi" w:eastAsia="Times New Roman" w:hAnsiTheme="minorHAnsi" w:cstheme="minorHAnsi"/>
        </w:rPr>
      </w:pPr>
      <w:r w:rsidRPr="00566F57">
        <w:rPr>
          <w:rFonts w:asciiTheme="minorHAnsi" w:eastAsia="Times New Roman" w:hAnsiTheme="minorHAnsi" w:cstheme="minorHAnsi"/>
        </w:rPr>
        <w:t xml:space="preserve">If a member of staff continues to have concerns about a child and feels the situation is not being addressed or does not appear to be improving, the staff member concerned should press </w:t>
      </w:r>
      <w:r w:rsidR="00880344" w:rsidRPr="00566F57">
        <w:rPr>
          <w:rFonts w:asciiTheme="minorHAnsi" w:eastAsia="Times New Roman" w:hAnsiTheme="minorHAnsi" w:cstheme="minorHAnsi"/>
        </w:rPr>
        <w:t>for re-cons</w:t>
      </w:r>
      <w:r w:rsidR="00A53D7A" w:rsidRPr="00566F57">
        <w:rPr>
          <w:rFonts w:asciiTheme="minorHAnsi" w:eastAsia="Times New Roman" w:hAnsiTheme="minorHAnsi" w:cstheme="minorHAnsi"/>
        </w:rPr>
        <w:t>ideration of the case with the Designated Safeguarding L</w:t>
      </w:r>
      <w:r w:rsidR="00880344" w:rsidRPr="00566F57">
        <w:rPr>
          <w:rFonts w:asciiTheme="minorHAnsi" w:eastAsia="Times New Roman" w:hAnsiTheme="minorHAnsi" w:cstheme="minorHAnsi"/>
        </w:rPr>
        <w:t>ead</w:t>
      </w:r>
      <w:r w:rsidR="00A53D7A" w:rsidRPr="00566F57">
        <w:rPr>
          <w:rFonts w:asciiTheme="minorHAnsi" w:eastAsia="Times New Roman" w:hAnsiTheme="minorHAnsi" w:cstheme="minorHAnsi"/>
        </w:rPr>
        <w:t xml:space="preserve"> (DSL)</w:t>
      </w:r>
      <w:r w:rsidR="00ED7E50" w:rsidRPr="00566F57">
        <w:rPr>
          <w:rFonts w:asciiTheme="minorHAnsi" w:eastAsia="Times New Roman" w:hAnsiTheme="minorHAnsi" w:cstheme="minorHAnsi"/>
        </w:rPr>
        <w:t xml:space="preserve"> who will escalate the concern as appropriate</w:t>
      </w:r>
      <w:r w:rsidR="00880344" w:rsidRPr="00566F57">
        <w:rPr>
          <w:rFonts w:asciiTheme="minorHAnsi" w:eastAsia="Times New Roman" w:hAnsiTheme="minorHAnsi" w:cstheme="minorHAnsi"/>
        </w:rPr>
        <w:t>.</w:t>
      </w:r>
    </w:p>
    <w:p w:rsidR="00515804" w:rsidRPr="005B2B15" w:rsidRDefault="00515804" w:rsidP="000D1185">
      <w:pPr>
        <w:jc w:val="both"/>
        <w:rPr>
          <w:rFonts w:asciiTheme="minorHAnsi" w:eastAsia="Times New Roman" w:hAnsiTheme="minorHAnsi" w:cstheme="minorHAnsi"/>
        </w:rPr>
      </w:pPr>
    </w:p>
    <w:p w:rsidR="00703008" w:rsidRPr="005B2B15" w:rsidRDefault="00A53D7A" w:rsidP="000D1185">
      <w:pPr>
        <w:jc w:val="both"/>
        <w:rPr>
          <w:rFonts w:asciiTheme="minorHAnsi" w:eastAsia="Times New Roman" w:hAnsiTheme="minorHAnsi" w:cstheme="minorHAnsi"/>
        </w:rPr>
      </w:pPr>
      <w:r>
        <w:rPr>
          <w:rFonts w:asciiTheme="minorHAnsi" w:eastAsia="Times New Roman" w:hAnsiTheme="minorHAnsi" w:cstheme="minorHAnsi"/>
        </w:rPr>
        <w:t>If, for any reason, the Designated S</w:t>
      </w:r>
      <w:r w:rsidR="00573E29" w:rsidRPr="00A43547">
        <w:rPr>
          <w:rFonts w:asciiTheme="minorHAnsi" w:eastAsia="Times New Roman" w:hAnsiTheme="minorHAnsi" w:cstheme="minorHAnsi"/>
        </w:rPr>
        <w:t>afe</w:t>
      </w:r>
      <w:r>
        <w:rPr>
          <w:rFonts w:asciiTheme="minorHAnsi" w:eastAsia="Times New Roman" w:hAnsiTheme="minorHAnsi" w:cstheme="minorHAnsi"/>
        </w:rPr>
        <w:t>guarding L</w:t>
      </w:r>
      <w:r w:rsidR="00573E29" w:rsidRPr="00A43547">
        <w:rPr>
          <w:rFonts w:asciiTheme="minorHAnsi" w:eastAsia="Times New Roman" w:hAnsiTheme="minorHAnsi" w:cstheme="minorHAnsi"/>
        </w:rPr>
        <w:t xml:space="preserve">ead </w:t>
      </w:r>
      <w:r w:rsidR="00ED7E50">
        <w:rPr>
          <w:rFonts w:asciiTheme="minorHAnsi" w:eastAsia="Times New Roman" w:hAnsiTheme="minorHAnsi" w:cstheme="minorHAnsi"/>
        </w:rPr>
        <w:t>(DSL) or D</w:t>
      </w:r>
      <w:r w:rsidR="00573E29" w:rsidRPr="00A43547">
        <w:rPr>
          <w:rFonts w:asciiTheme="minorHAnsi" w:eastAsia="Times New Roman" w:hAnsiTheme="minorHAnsi" w:cstheme="minorHAnsi"/>
        </w:rPr>
        <w:t>eputy</w:t>
      </w:r>
      <w:r w:rsidR="00ED7E50">
        <w:rPr>
          <w:rFonts w:asciiTheme="minorHAnsi" w:eastAsia="Times New Roman" w:hAnsiTheme="minorHAnsi" w:cstheme="minorHAnsi"/>
        </w:rPr>
        <w:t xml:space="preserve"> Designated Safeguarding L</w:t>
      </w:r>
      <w:r w:rsidR="00A43547" w:rsidRPr="00A43547">
        <w:rPr>
          <w:rFonts w:asciiTheme="minorHAnsi" w:eastAsia="Times New Roman" w:hAnsiTheme="minorHAnsi" w:cstheme="minorHAnsi"/>
        </w:rPr>
        <w:t>ead</w:t>
      </w:r>
      <w:r w:rsidR="00573E29" w:rsidRPr="00A43547">
        <w:rPr>
          <w:rFonts w:asciiTheme="minorHAnsi" w:eastAsia="Times New Roman" w:hAnsiTheme="minorHAnsi" w:cstheme="minorHAnsi"/>
        </w:rPr>
        <w:t xml:space="preserve"> is not available, this should not delay appropriate action being taken.  </w:t>
      </w:r>
      <w:r w:rsidR="00515804" w:rsidRPr="00A43547">
        <w:rPr>
          <w:rFonts w:asciiTheme="minorHAnsi" w:eastAsia="Times New Roman" w:hAnsiTheme="minorHAnsi" w:cstheme="minorHAnsi"/>
        </w:rPr>
        <w:t xml:space="preserve">Safeguarding contact details </w:t>
      </w:r>
      <w:r w:rsidR="002E3797" w:rsidRPr="00A43547">
        <w:rPr>
          <w:rFonts w:asciiTheme="minorHAnsi" w:eastAsia="Times New Roman" w:hAnsiTheme="minorHAnsi" w:cstheme="minorHAnsi"/>
        </w:rPr>
        <w:t xml:space="preserve">are </w:t>
      </w:r>
      <w:r w:rsidR="00515804" w:rsidRPr="00A43547">
        <w:rPr>
          <w:rFonts w:asciiTheme="minorHAnsi" w:eastAsia="Times New Roman" w:hAnsiTheme="minorHAnsi" w:cstheme="minorHAnsi"/>
        </w:rPr>
        <w:t xml:space="preserve">displayed in the school to ensure that all staff </w:t>
      </w:r>
      <w:r w:rsidR="0018093A" w:rsidRPr="00A43547">
        <w:rPr>
          <w:rFonts w:asciiTheme="minorHAnsi" w:eastAsia="Times New Roman" w:hAnsiTheme="minorHAnsi" w:cstheme="minorHAnsi"/>
        </w:rPr>
        <w:t xml:space="preserve">members </w:t>
      </w:r>
      <w:r w:rsidR="00515804" w:rsidRPr="00A43547">
        <w:rPr>
          <w:rFonts w:asciiTheme="minorHAnsi" w:eastAsia="Times New Roman" w:hAnsiTheme="minorHAnsi" w:cstheme="minorHAnsi"/>
        </w:rPr>
        <w:t xml:space="preserve">have unfettered </w:t>
      </w:r>
      <w:r w:rsidR="00573E29" w:rsidRPr="00A43547">
        <w:rPr>
          <w:rFonts w:asciiTheme="minorHAnsi" w:eastAsia="Times New Roman" w:hAnsiTheme="minorHAnsi" w:cstheme="minorHAnsi"/>
        </w:rPr>
        <w:t>access to safeguarding support, should it be requir</w:t>
      </w:r>
      <w:r w:rsidR="00ED7E50">
        <w:rPr>
          <w:rFonts w:asciiTheme="minorHAnsi" w:eastAsia="Times New Roman" w:hAnsiTheme="minorHAnsi" w:cstheme="minorHAnsi"/>
        </w:rPr>
        <w:t>ed.  Any individual may refer using</w:t>
      </w:r>
      <w:r w:rsidR="00573E29" w:rsidRPr="00A43547">
        <w:rPr>
          <w:rFonts w:asciiTheme="minorHAnsi" w:eastAsia="Times New Roman" w:hAnsiTheme="minorHAnsi" w:cstheme="minorHAnsi"/>
        </w:rPr>
        <w:t xml:space="preserve"> </w:t>
      </w:r>
      <w:r w:rsidR="00A43547">
        <w:rPr>
          <w:rFonts w:asciiTheme="minorHAnsi" w:eastAsia="Times New Roman" w:hAnsiTheme="minorHAnsi" w:cstheme="minorHAnsi"/>
        </w:rPr>
        <w:t xml:space="preserve">the </w:t>
      </w:r>
      <w:r w:rsidR="00A43547" w:rsidRPr="000C0D25">
        <w:rPr>
          <w:rFonts w:asciiTheme="minorHAnsi" w:eastAsia="Times New Roman" w:hAnsiTheme="minorHAnsi" w:cstheme="minorHAnsi"/>
        </w:rPr>
        <w:t xml:space="preserve">Newham </w:t>
      </w:r>
      <w:r w:rsidR="00ED7E50">
        <w:rPr>
          <w:rFonts w:asciiTheme="minorHAnsi" w:eastAsia="Times New Roman" w:hAnsiTheme="minorHAnsi" w:cstheme="minorHAnsi"/>
        </w:rPr>
        <w:t xml:space="preserve">Referral Pathway </w:t>
      </w:r>
      <w:r w:rsidR="00573E29" w:rsidRPr="00A43547">
        <w:rPr>
          <w:rFonts w:asciiTheme="minorHAnsi" w:eastAsia="Times New Roman" w:hAnsiTheme="minorHAnsi" w:cstheme="minorHAnsi"/>
        </w:rPr>
        <w:t>where there is suspected or actual risk of harm to a child.</w:t>
      </w:r>
    </w:p>
    <w:p w:rsidR="003235FE" w:rsidRPr="005B2B15" w:rsidRDefault="003235FE" w:rsidP="000D1185">
      <w:pPr>
        <w:jc w:val="both"/>
        <w:rPr>
          <w:rFonts w:asciiTheme="minorHAnsi" w:eastAsia="Times New Roman" w:hAnsiTheme="minorHAnsi" w:cstheme="minorHAnsi"/>
        </w:rPr>
      </w:pPr>
    </w:p>
    <w:p w:rsidR="007B420B" w:rsidRPr="00AD4513" w:rsidRDefault="003235FE" w:rsidP="00244C58">
      <w:pPr>
        <w:jc w:val="both"/>
        <w:rPr>
          <w:rFonts w:asciiTheme="minorHAnsi" w:eastAsia="Times New Roman" w:hAnsiTheme="minorHAnsi" w:cstheme="minorHAnsi"/>
        </w:rPr>
      </w:pPr>
      <w:r w:rsidRPr="005B2B15">
        <w:rPr>
          <w:rFonts w:asciiTheme="minorHAnsi" w:eastAsia="Times New Roman" w:hAnsiTheme="minorHAnsi" w:cstheme="minorHAnsi"/>
        </w:rPr>
        <w:t>When new staff, volunteers or regular visitors join our school they are informed of the safeguarding arrangements in place,</w:t>
      </w:r>
      <w:r w:rsidR="00ED7E50">
        <w:rPr>
          <w:rFonts w:asciiTheme="minorHAnsi" w:eastAsia="Times New Roman" w:hAnsiTheme="minorHAnsi" w:cstheme="minorHAnsi"/>
        </w:rPr>
        <w:t xml:space="preserve"> the name of the Designated Safeguarding L</w:t>
      </w:r>
      <w:r w:rsidRPr="005B2B15">
        <w:rPr>
          <w:rFonts w:asciiTheme="minorHAnsi" w:eastAsia="Times New Roman" w:hAnsiTheme="minorHAnsi" w:cstheme="minorHAnsi"/>
        </w:rPr>
        <w:t xml:space="preserve">ead </w:t>
      </w:r>
      <w:r w:rsidR="00ED7E50">
        <w:rPr>
          <w:rFonts w:asciiTheme="minorHAnsi" w:eastAsia="Times New Roman" w:hAnsiTheme="minorHAnsi" w:cstheme="minorHAnsi"/>
        </w:rPr>
        <w:t xml:space="preserve">(DSL) </w:t>
      </w:r>
      <w:r w:rsidRPr="005B2B15">
        <w:rPr>
          <w:rFonts w:asciiTheme="minorHAnsi" w:eastAsia="Times New Roman" w:hAnsiTheme="minorHAnsi" w:cstheme="minorHAnsi"/>
        </w:rPr>
        <w:t>and deputy and how to share concerns with them.</w:t>
      </w:r>
    </w:p>
    <w:p w:rsidR="00A43547" w:rsidRPr="005B2B15" w:rsidRDefault="00A43547" w:rsidP="00244C58">
      <w:pPr>
        <w:jc w:val="both"/>
        <w:rPr>
          <w:rFonts w:asciiTheme="minorHAnsi" w:eastAsia="Times New Roman" w:hAnsiTheme="minorHAnsi" w:cstheme="minorHAnsi"/>
          <w:b/>
          <w:bCs/>
        </w:rPr>
      </w:pPr>
    </w:p>
    <w:p w:rsidR="00244C58" w:rsidRDefault="002C1A79" w:rsidP="00244C58">
      <w:pPr>
        <w:jc w:val="both"/>
        <w:rPr>
          <w:rFonts w:asciiTheme="minorHAnsi" w:eastAsia="Times New Roman" w:hAnsiTheme="minorHAnsi" w:cstheme="minorHAnsi"/>
          <w:b/>
          <w:bCs/>
        </w:rPr>
      </w:pPr>
      <w:r w:rsidRPr="005B2B15">
        <w:rPr>
          <w:rFonts w:asciiTheme="minorHAnsi" w:eastAsia="Times New Roman" w:hAnsiTheme="minorHAnsi" w:cstheme="minorHAnsi"/>
          <w:b/>
          <w:bCs/>
        </w:rPr>
        <w:t>6</w:t>
      </w:r>
      <w:r w:rsidR="00244C58" w:rsidRPr="005B2B15">
        <w:rPr>
          <w:rFonts w:asciiTheme="minorHAnsi" w:eastAsia="Times New Roman" w:hAnsiTheme="minorHAnsi" w:cstheme="minorHAnsi"/>
          <w:b/>
          <w:bCs/>
        </w:rPr>
        <w:t>.</w:t>
      </w:r>
      <w:r w:rsidR="005C11BF" w:rsidRPr="005B2B15">
        <w:rPr>
          <w:rFonts w:asciiTheme="minorHAnsi" w:eastAsia="Times New Roman" w:hAnsiTheme="minorHAnsi" w:cstheme="minorHAnsi"/>
          <w:b/>
          <w:bCs/>
        </w:rPr>
        <w:t xml:space="preserve">  </w:t>
      </w:r>
      <w:r w:rsidR="00E977AE" w:rsidRPr="005B2B15">
        <w:rPr>
          <w:rFonts w:asciiTheme="minorHAnsi" w:eastAsia="Times New Roman" w:hAnsiTheme="minorHAnsi" w:cstheme="minorHAnsi"/>
          <w:b/>
          <w:bCs/>
        </w:rPr>
        <w:t xml:space="preserve">Training </w:t>
      </w:r>
    </w:p>
    <w:p w:rsidR="00A43547" w:rsidRPr="005B2B15" w:rsidRDefault="00A43547" w:rsidP="00244C58">
      <w:pPr>
        <w:jc w:val="both"/>
        <w:rPr>
          <w:rFonts w:asciiTheme="minorHAnsi" w:eastAsia="Times New Roman" w:hAnsiTheme="minorHAnsi" w:cstheme="minorHAnsi"/>
          <w:b/>
          <w:bCs/>
        </w:rPr>
      </w:pPr>
    </w:p>
    <w:p w:rsidR="00515804" w:rsidRPr="00A43547" w:rsidRDefault="00ED7E50" w:rsidP="00A43547">
      <w:pPr>
        <w:pStyle w:val="s13"/>
        <w:spacing w:before="45" w:beforeAutospacing="0" w:after="45" w:afterAutospacing="0"/>
        <w:jc w:val="both"/>
        <w:rPr>
          <w:rFonts w:asciiTheme="minorHAnsi" w:hAnsiTheme="minorHAnsi" w:cstheme="minorHAnsi"/>
        </w:rPr>
      </w:pPr>
      <w:r>
        <w:rPr>
          <w:rFonts w:asciiTheme="minorHAnsi" w:eastAsia="Times New Roman" w:hAnsiTheme="minorHAnsi" w:cstheme="minorHAnsi"/>
        </w:rPr>
        <w:t>The Designated Safeguarding L</w:t>
      </w:r>
      <w:r w:rsidR="00FA0FCE" w:rsidRPr="005B2B15">
        <w:rPr>
          <w:rFonts w:asciiTheme="minorHAnsi" w:eastAsia="Times New Roman" w:hAnsiTheme="minorHAnsi" w:cstheme="minorHAnsi"/>
        </w:rPr>
        <w:t xml:space="preserve">ead </w:t>
      </w:r>
      <w:r>
        <w:rPr>
          <w:rFonts w:asciiTheme="minorHAnsi" w:eastAsia="Times New Roman" w:hAnsiTheme="minorHAnsi" w:cstheme="minorHAnsi"/>
        </w:rPr>
        <w:t xml:space="preserve">(DSL) </w:t>
      </w:r>
      <w:r w:rsidR="00FA0FCE" w:rsidRPr="005B2B15">
        <w:rPr>
          <w:rFonts w:asciiTheme="minorHAnsi" w:eastAsia="Times New Roman" w:hAnsiTheme="minorHAnsi" w:cstheme="minorHAnsi"/>
        </w:rPr>
        <w:t>and d</w:t>
      </w:r>
      <w:r w:rsidR="00DC2963" w:rsidRPr="005B2B15">
        <w:rPr>
          <w:rFonts w:asciiTheme="minorHAnsi" w:eastAsia="Times New Roman" w:hAnsiTheme="minorHAnsi" w:cstheme="minorHAnsi"/>
        </w:rPr>
        <w:t xml:space="preserve">eputy </w:t>
      </w:r>
      <w:r w:rsidR="00880344" w:rsidRPr="005B2B15">
        <w:rPr>
          <w:rFonts w:asciiTheme="minorHAnsi" w:eastAsia="Times New Roman" w:hAnsiTheme="minorHAnsi" w:cstheme="minorHAnsi"/>
        </w:rPr>
        <w:t xml:space="preserve">undertake </w:t>
      </w:r>
      <w:r w:rsidR="00DC2963" w:rsidRPr="005B2B15">
        <w:rPr>
          <w:rFonts w:asciiTheme="minorHAnsi" w:eastAsia="Times New Roman" w:hAnsiTheme="minorHAnsi" w:cstheme="minorHAnsi"/>
        </w:rPr>
        <w:t xml:space="preserve">child protection training </w:t>
      </w:r>
      <w:r w:rsidR="00A43547">
        <w:rPr>
          <w:rFonts w:asciiTheme="minorHAnsi" w:eastAsia="Times New Roman" w:hAnsiTheme="minorHAnsi" w:cstheme="minorHAnsi"/>
        </w:rPr>
        <w:t xml:space="preserve">appropriate to the role </w:t>
      </w:r>
      <w:r w:rsidR="00D83351" w:rsidRPr="005B2B15">
        <w:rPr>
          <w:rFonts w:asciiTheme="minorHAnsi" w:eastAsia="Times New Roman" w:hAnsiTheme="minorHAnsi" w:cstheme="minorHAnsi"/>
        </w:rPr>
        <w:t xml:space="preserve">at </w:t>
      </w:r>
      <w:r w:rsidR="00DC2963" w:rsidRPr="005B2B15">
        <w:rPr>
          <w:rFonts w:asciiTheme="minorHAnsi" w:eastAsia="Times New Roman" w:hAnsiTheme="minorHAnsi" w:cstheme="minorHAnsi"/>
        </w:rPr>
        <w:t xml:space="preserve">every </w:t>
      </w:r>
      <w:r w:rsidR="0064056A" w:rsidRPr="005B2B15">
        <w:rPr>
          <w:rFonts w:asciiTheme="minorHAnsi" w:eastAsia="Times New Roman" w:hAnsiTheme="minorHAnsi" w:cstheme="minorHAnsi"/>
        </w:rPr>
        <w:t>two years</w:t>
      </w:r>
      <w:r w:rsidR="00A43547">
        <w:rPr>
          <w:rFonts w:asciiTheme="minorHAnsi" w:eastAsia="Times New Roman" w:hAnsiTheme="minorHAnsi" w:cstheme="minorHAnsi"/>
        </w:rPr>
        <w:t xml:space="preserve"> as a minimum</w:t>
      </w:r>
      <w:r w:rsidR="0064056A" w:rsidRPr="005B2B15">
        <w:rPr>
          <w:rFonts w:asciiTheme="minorHAnsi" w:eastAsia="Times New Roman" w:hAnsiTheme="minorHAnsi" w:cstheme="minorHAnsi"/>
        </w:rPr>
        <w:t xml:space="preserve">.  </w:t>
      </w:r>
      <w:r w:rsidR="005836BE" w:rsidRPr="005B2B15">
        <w:rPr>
          <w:rFonts w:asciiTheme="minorHAnsi" w:eastAsia="Times New Roman" w:hAnsiTheme="minorHAnsi" w:cstheme="minorHAnsi"/>
        </w:rPr>
        <w:t>The Headteacher, all staff members and governors receive appropriate child protection trai</w:t>
      </w:r>
      <w:r w:rsidR="005836BE">
        <w:rPr>
          <w:rFonts w:asciiTheme="minorHAnsi" w:eastAsia="Times New Roman" w:hAnsiTheme="minorHAnsi" w:cstheme="minorHAnsi"/>
        </w:rPr>
        <w:t>ning that</w:t>
      </w:r>
      <w:r w:rsidR="005836BE" w:rsidRPr="005B2B15">
        <w:rPr>
          <w:rFonts w:asciiTheme="minorHAnsi" w:eastAsia="Times New Roman" w:hAnsiTheme="minorHAnsi" w:cstheme="minorHAnsi"/>
        </w:rPr>
        <w:t xml:space="preserve"> is regularly updated</w:t>
      </w:r>
      <w:r>
        <w:rPr>
          <w:rFonts w:asciiTheme="minorHAnsi" w:eastAsia="Times New Roman" w:hAnsiTheme="minorHAnsi" w:cstheme="minorHAnsi"/>
        </w:rPr>
        <w:t xml:space="preserve">. </w:t>
      </w:r>
      <w:r w:rsidR="005836BE" w:rsidRPr="005B2B15">
        <w:rPr>
          <w:rFonts w:asciiTheme="minorHAnsi" w:eastAsia="Times New Roman" w:hAnsiTheme="minorHAnsi" w:cstheme="minorHAnsi"/>
        </w:rPr>
        <w:t xml:space="preserve"> </w:t>
      </w:r>
      <w:r w:rsidR="00E977AE" w:rsidRPr="005B2B15">
        <w:rPr>
          <w:rFonts w:asciiTheme="minorHAnsi" w:eastAsia="Times New Roman" w:hAnsiTheme="minorHAnsi" w:cstheme="minorHAnsi"/>
        </w:rPr>
        <w:t>In addition, all staff members receive safeguarding and child protection updates as required, but at least annually, to provide them with relevant skills and knowledge to</w:t>
      </w:r>
      <w:r w:rsidR="00A43547">
        <w:rPr>
          <w:rFonts w:asciiTheme="minorHAnsi" w:eastAsia="Times New Roman" w:hAnsiTheme="minorHAnsi" w:cstheme="minorHAnsi"/>
        </w:rPr>
        <w:t xml:space="preserve"> </w:t>
      </w:r>
      <w:r w:rsidR="00E977AE" w:rsidRPr="005B2B15">
        <w:rPr>
          <w:rFonts w:asciiTheme="minorHAnsi" w:eastAsia="Times New Roman" w:hAnsiTheme="minorHAnsi" w:cstheme="minorHAnsi"/>
        </w:rPr>
        <w:t xml:space="preserve">safeguard children effectively.  </w:t>
      </w:r>
      <w:r w:rsidR="00880344" w:rsidRPr="005B2B15">
        <w:rPr>
          <w:rFonts w:asciiTheme="minorHAnsi" w:eastAsia="Times New Roman" w:hAnsiTheme="minorHAnsi" w:cstheme="minorHAnsi"/>
        </w:rPr>
        <w:t>Records of a</w:t>
      </w:r>
      <w:r w:rsidR="001208EF" w:rsidRPr="005B2B15">
        <w:rPr>
          <w:rFonts w:asciiTheme="minorHAnsi" w:eastAsia="Times New Roman" w:hAnsiTheme="minorHAnsi" w:cstheme="minorHAnsi"/>
        </w:rPr>
        <w:t>ny</w:t>
      </w:r>
      <w:r w:rsidR="00880344" w:rsidRPr="005B2B15">
        <w:rPr>
          <w:rFonts w:asciiTheme="minorHAnsi" w:eastAsia="Times New Roman" w:hAnsiTheme="minorHAnsi" w:cstheme="minorHAnsi"/>
        </w:rPr>
        <w:t xml:space="preserve"> child protection training undertaken is kept for </w:t>
      </w:r>
      <w:r w:rsidR="001208EF" w:rsidRPr="005B2B15">
        <w:rPr>
          <w:rFonts w:asciiTheme="minorHAnsi" w:eastAsia="Times New Roman" w:hAnsiTheme="minorHAnsi" w:cstheme="minorHAnsi"/>
        </w:rPr>
        <w:t xml:space="preserve">all </w:t>
      </w:r>
      <w:r w:rsidR="00880344" w:rsidRPr="005B2B15">
        <w:rPr>
          <w:rFonts w:asciiTheme="minorHAnsi" w:eastAsia="Times New Roman" w:hAnsiTheme="minorHAnsi" w:cstheme="minorHAnsi"/>
        </w:rPr>
        <w:t>staff and governors</w:t>
      </w:r>
      <w:r w:rsidR="00515804" w:rsidRPr="005B2B15">
        <w:rPr>
          <w:rFonts w:asciiTheme="minorHAnsi" w:eastAsia="Times New Roman" w:hAnsiTheme="minorHAnsi" w:cstheme="minorHAnsi"/>
        </w:rPr>
        <w:t>.</w:t>
      </w:r>
    </w:p>
    <w:p w:rsidR="00DC2963" w:rsidRPr="005B2B15" w:rsidRDefault="00DC2963" w:rsidP="00A43547">
      <w:pPr>
        <w:jc w:val="both"/>
        <w:rPr>
          <w:rFonts w:asciiTheme="minorHAnsi" w:eastAsia="Times New Roman" w:hAnsiTheme="minorHAnsi" w:cstheme="minorHAnsi"/>
        </w:rPr>
      </w:pPr>
    </w:p>
    <w:p w:rsidR="00244C58" w:rsidRPr="005B2B15" w:rsidRDefault="00244C58" w:rsidP="00A43547">
      <w:p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The school ensure</w:t>
      </w:r>
      <w:r w:rsidR="00D83351" w:rsidRPr="005B2B15">
        <w:rPr>
          <w:rStyle w:val="s8"/>
          <w:rFonts w:asciiTheme="minorHAnsi" w:eastAsia="Times New Roman" w:hAnsiTheme="minorHAnsi" w:cstheme="minorHAnsi"/>
        </w:rPr>
        <w:t>s</w:t>
      </w:r>
      <w:r w:rsidR="007B420B" w:rsidRPr="005B2B15">
        <w:rPr>
          <w:rStyle w:val="s8"/>
          <w:rFonts w:asciiTheme="minorHAnsi" w:eastAsia="Times New Roman" w:hAnsiTheme="minorHAnsi" w:cstheme="minorHAnsi"/>
        </w:rPr>
        <w:t xml:space="preserve"> that the </w:t>
      </w:r>
      <w:r w:rsidR="00ED7E50">
        <w:rPr>
          <w:rStyle w:val="s8"/>
          <w:rFonts w:asciiTheme="minorHAnsi" w:eastAsia="Times New Roman" w:hAnsiTheme="minorHAnsi" w:cstheme="minorHAnsi"/>
        </w:rPr>
        <w:t>Designated Safeguarding L</w:t>
      </w:r>
      <w:r w:rsidR="00731C82" w:rsidRPr="005B2B15">
        <w:rPr>
          <w:rStyle w:val="s8"/>
          <w:rFonts w:asciiTheme="minorHAnsi" w:eastAsia="Times New Roman" w:hAnsiTheme="minorHAnsi" w:cstheme="minorHAnsi"/>
        </w:rPr>
        <w:t>ead</w:t>
      </w:r>
      <w:r w:rsidRPr="005B2B15">
        <w:rPr>
          <w:rStyle w:val="s8"/>
          <w:rFonts w:asciiTheme="minorHAnsi" w:eastAsia="Times New Roman" w:hAnsiTheme="minorHAnsi" w:cstheme="minorHAnsi"/>
        </w:rPr>
        <w:t xml:space="preserve"> </w:t>
      </w:r>
      <w:r w:rsidR="00ED7E50">
        <w:rPr>
          <w:rStyle w:val="s8"/>
          <w:rFonts w:asciiTheme="minorHAnsi" w:eastAsia="Times New Roman" w:hAnsiTheme="minorHAnsi" w:cstheme="minorHAnsi"/>
        </w:rPr>
        <w:t xml:space="preserve">(DSL) </w:t>
      </w:r>
      <w:r w:rsidR="007B420B" w:rsidRPr="005B2B15">
        <w:rPr>
          <w:rStyle w:val="s8"/>
          <w:rFonts w:asciiTheme="minorHAnsi" w:eastAsia="Times New Roman" w:hAnsiTheme="minorHAnsi" w:cstheme="minorHAnsi"/>
        </w:rPr>
        <w:t>and d</w:t>
      </w:r>
      <w:r w:rsidR="00731C82" w:rsidRPr="005B2B15">
        <w:rPr>
          <w:rStyle w:val="s8"/>
          <w:rFonts w:asciiTheme="minorHAnsi" w:eastAsia="Times New Roman" w:hAnsiTheme="minorHAnsi" w:cstheme="minorHAnsi"/>
        </w:rPr>
        <w:t xml:space="preserve">eputy </w:t>
      </w:r>
      <w:r w:rsidR="00ED7E50">
        <w:rPr>
          <w:rStyle w:val="s8"/>
          <w:rFonts w:asciiTheme="minorHAnsi" w:eastAsia="Times New Roman" w:hAnsiTheme="minorHAnsi" w:cstheme="minorHAnsi"/>
        </w:rPr>
        <w:t>also undertake</w:t>
      </w:r>
      <w:r w:rsidRPr="005B2B15">
        <w:rPr>
          <w:rStyle w:val="s8"/>
          <w:rFonts w:asciiTheme="minorHAnsi" w:eastAsia="Times New Roman" w:hAnsiTheme="minorHAnsi" w:cstheme="minorHAnsi"/>
        </w:rPr>
        <w:t xml:space="preserve"> training in inter-agency working </w:t>
      </w:r>
      <w:r w:rsidR="00731C82" w:rsidRPr="005B2B15">
        <w:rPr>
          <w:rStyle w:val="s8"/>
          <w:rFonts w:asciiTheme="minorHAnsi" w:eastAsia="Times New Roman" w:hAnsiTheme="minorHAnsi" w:cstheme="minorHAnsi"/>
        </w:rPr>
        <w:t xml:space="preserve">and other matters </w:t>
      </w:r>
      <w:r w:rsidR="005C11BF" w:rsidRPr="005B2B15">
        <w:rPr>
          <w:rStyle w:val="s8"/>
          <w:rFonts w:asciiTheme="minorHAnsi" w:eastAsia="Times New Roman" w:hAnsiTheme="minorHAnsi" w:cstheme="minorHAnsi"/>
        </w:rPr>
        <w:t>as appropriate</w:t>
      </w:r>
      <w:r w:rsidR="00ED7E50">
        <w:rPr>
          <w:rStyle w:val="s8"/>
          <w:rFonts w:asciiTheme="minorHAnsi" w:eastAsia="Times New Roman" w:hAnsiTheme="minorHAnsi" w:cstheme="minorHAnsi"/>
        </w:rPr>
        <w:t xml:space="preserve">. </w:t>
      </w:r>
      <w:r w:rsidR="00566F57">
        <w:rPr>
          <w:rStyle w:val="s8"/>
          <w:rFonts w:asciiTheme="minorHAnsi" w:eastAsia="Times New Roman" w:hAnsiTheme="minorHAnsi" w:cstheme="minorHAnsi"/>
        </w:rPr>
        <w:t xml:space="preserve"> </w:t>
      </w:r>
    </w:p>
    <w:p w:rsidR="00731C82" w:rsidRPr="005B2B15" w:rsidRDefault="00731C82" w:rsidP="00244C58">
      <w:pPr>
        <w:jc w:val="both"/>
        <w:rPr>
          <w:rFonts w:asciiTheme="minorHAnsi" w:eastAsia="Times New Roman" w:hAnsiTheme="minorHAnsi" w:cstheme="minorHAnsi"/>
        </w:rPr>
      </w:pPr>
    </w:p>
    <w:p w:rsidR="00244C58" w:rsidRPr="005B2B15" w:rsidRDefault="009845E5" w:rsidP="00244C58">
      <w:pPr>
        <w:jc w:val="both"/>
        <w:rPr>
          <w:rFonts w:asciiTheme="minorHAnsi" w:eastAsia="Times New Roman" w:hAnsiTheme="minorHAnsi" w:cstheme="minorHAnsi"/>
          <w:b/>
          <w:bCs/>
        </w:rPr>
      </w:pPr>
      <w:r w:rsidRPr="005B2B15">
        <w:rPr>
          <w:rFonts w:asciiTheme="minorHAnsi" w:eastAsia="Times New Roman" w:hAnsiTheme="minorHAnsi" w:cstheme="minorHAnsi"/>
          <w:b/>
          <w:bCs/>
        </w:rPr>
        <w:t>7</w:t>
      </w:r>
      <w:r w:rsidR="00244C58" w:rsidRPr="005B2B15">
        <w:rPr>
          <w:rFonts w:asciiTheme="minorHAnsi" w:eastAsia="Times New Roman" w:hAnsiTheme="minorHAnsi" w:cstheme="minorHAnsi"/>
          <w:b/>
          <w:bCs/>
        </w:rPr>
        <w:t>.</w:t>
      </w:r>
      <w:r w:rsidR="005C11BF" w:rsidRPr="005B2B15">
        <w:rPr>
          <w:rFonts w:asciiTheme="minorHAnsi" w:eastAsia="Times New Roman" w:hAnsiTheme="minorHAnsi" w:cstheme="minorHAnsi"/>
          <w:b/>
          <w:bCs/>
        </w:rPr>
        <w:t xml:space="preserve">  </w:t>
      </w:r>
      <w:r w:rsidR="00E977AE" w:rsidRPr="005B2B15">
        <w:rPr>
          <w:rFonts w:asciiTheme="minorHAnsi" w:eastAsia="Times New Roman" w:hAnsiTheme="minorHAnsi" w:cstheme="minorHAnsi"/>
          <w:b/>
          <w:bCs/>
        </w:rPr>
        <w:t>Professional confidentiality</w:t>
      </w:r>
    </w:p>
    <w:p w:rsidR="00244C58" w:rsidRPr="005B2B15" w:rsidRDefault="00244C58" w:rsidP="00244C58">
      <w:pPr>
        <w:pStyle w:val="s10"/>
        <w:spacing w:before="45" w:beforeAutospacing="0" w:after="45" w:afterAutospacing="0"/>
        <w:rPr>
          <w:rFonts w:asciiTheme="minorHAnsi" w:hAnsiTheme="minorHAnsi" w:cstheme="minorHAnsi"/>
        </w:rPr>
      </w:pPr>
      <w:r w:rsidRPr="005B2B15">
        <w:rPr>
          <w:rFonts w:asciiTheme="minorHAnsi" w:hAnsiTheme="minorHAnsi" w:cstheme="minorHAnsi"/>
        </w:rPr>
        <w:t> </w:t>
      </w:r>
    </w:p>
    <w:p w:rsidR="00244C58" w:rsidRPr="005B2B15" w:rsidRDefault="00244C58" w:rsidP="00E977AE">
      <w:pPr>
        <w:jc w:val="both"/>
        <w:rPr>
          <w:rFonts w:asciiTheme="minorHAnsi" w:eastAsia="Times New Roman" w:hAnsiTheme="minorHAnsi" w:cstheme="minorHAnsi"/>
        </w:rPr>
      </w:pPr>
      <w:r w:rsidRPr="005B2B15">
        <w:rPr>
          <w:rFonts w:asciiTheme="minorHAnsi" w:eastAsia="Times New Roman" w:hAnsiTheme="minorHAnsi" w:cstheme="minorHAnsi"/>
        </w:rPr>
        <w:t xml:space="preserve">Confidentiality is an issue </w:t>
      </w:r>
      <w:r w:rsidR="00A43547">
        <w:rPr>
          <w:rFonts w:asciiTheme="minorHAnsi" w:eastAsia="Times New Roman" w:hAnsiTheme="minorHAnsi" w:cstheme="minorHAnsi"/>
        </w:rPr>
        <w:t>that</w:t>
      </w:r>
      <w:r w:rsidRPr="005B2B15">
        <w:rPr>
          <w:rFonts w:asciiTheme="minorHAnsi" w:eastAsia="Times New Roman" w:hAnsiTheme="minorHAnsi" w:cstheme="minorHAnsi"/>
        </w:rPr>
        <w:t xml:space="preserve"> needs to be discussed and fully understood by all those working with children, particularly in the context of child protection.  A member of staff must never guarantee</w:t>
      </w:r>
      <w:r w:rsidR="00E977AE" w:rsidRPr="005B2B15">
        <w:rPr>
          <w:rFonts w:asciiTheme="minorHAnsi" w:eastAsia="Times New Roman" w:hAnsiTheme="minorHAnsi" w:cstheme="minorHAnsi"/>
        </w:rPr>
        <w:t xml:space="preserve"> </w:t>
      </w:r>
      <w:r w:rsidRPr="005B2B15">
        <w:rPr>
          <w:rFonts w:asciiTheme="minorHAnsi" w:eastAsia="Times New Roman" w:hAnsiTheme="minorHAnsi" w:cstheme="minorHAnsi"/>
        </w:rPr>
        <w:t xml:space="preserve">confidentiality to </w:t>
      </w:r>
      <w:r w:rsidR="004F4CDC" w:rsidRPr="005B2B15">
        <w:rPr>
          <w:rFonts w:asciiTheme="minorHAnsi" w:eastAsia="Times New Roman" w:hAnsiTheme="minorHAnsi" w:cstheme="minorHAnsi"/>
        </w:rPr>
        <w:t xml:space="preserve">anyone about a safeguarding concern (including parents / carers or pupils) or promise </w:t>
      </w:r>
      <w:r w:rsidR="007621EA" w:rsidRPr="005B2B15">
        <w:rPr>
          <w:rFonts w:asciiTheme="minorHAnsi" w:eastAsia="Times New Roman" w:hAnsiTheme="minorHAnsi" w:cstheme="minorHAnsi"/>
        </w:rPr>
        <w:t>to keep a secret</w:t>
      </w:r>
      <w:r w:rsidR="004F4CDC" w:rsidRPr="005B2B15">
        <w:rPr>
          <w:rFonts w:asciiTheme="minorHAnsi" w:eastAsia="Times New Roman" w:hAnsiTheme="minorHAnsi" w:cstheme="minorHAnsi"/>
        </w:rPr>
        <w:t xml:space="preserve">.  In accordance with statutory requirements, </w:t>
      </w:r>
      <w:r w:rsidRPr="005B2B15">
        <w:rPr>
          <w:rFonts w:asciiTheme="minorHAnsi" w:eastAsia="Times New Roman" w:hAnsiTheme="minorHAnsi" w:cstheme="minorHAnsi"/>
        </w:rPr>
        <w:t>where there is a child protection concern</w:t>
      </w:r>
      <w:r w:rsidR="005C11BF" w:rsidRPr="005B2B15">
        <w:rPr>
          <w:rFonts w:asciiTheme="minorHAnsi" w:eastAsia="Times New Roman" w:hAnsiTheme="minorHAnsi" w:cstheme="minorHAnsi"/>
        </w:rPr>
        <w:t>,</w:t>
      </w:r>
      <w:r w:rsidRPr="005B2B15">
        <w:rPr>
          <w:rFonts w:asciiTheme="minorHAnsi" w:eastAsia="Times New Roman" w:hAnsiTheme="minorHAnsi" w:cstheme="minorHAnsi"/>
        </w:rPr>
        <w:t xml:space="preserve"> this must be reported to the </w:t>
      </w:r>
      <w:r w:rsidR="00ED7E50">
        <w:rPr>
          <w:rFonts w:asciiTheme="minorHAnsi" w:eastAsia="Times New Roman" w:hAnsiTheme="minorHAnsi" w:cstheme="minorHAnsi"/>
        </w:rPr>
        <w:t>Designated Safeguarding L</w:t>
      </w:r>
      <w:r w:rsidR="005C11BF" w:rsidRPr="005B2B15">
        <w:rPr>
          <w:rFonts w:asciiTheme="minorHAnsi" w:eastAsia="Times New Roman" w:hAnsiTheme="minorHAnsi" w:cstheme="minorHAnsi"/>
        </w:rPr>
        <w:t>ead</w:t>
      </w:r>
      <w:r w:rsidRPr="005B2B15">
        <w:rPr>
          <w:rFonts w:asciiTheme="minorHAnsi" w:eastAsia="Times New Roman" w:hAnsiTheme="minorHAnsi" w:cstheme="minorHAnsi"/>
        </w:rPr>
        <w:t xml:space="preserve"> </w:t>
      </w:r>
      <w:r w:rsidR="00ED7E50">
        <w:rPr>
          <w:rFonts w:asciiTheme="minorHAnsi" w:eastAsia="Times New Roman" w:hAnsiTheme="minorHAnsi" w:cstheme="minorHAnsi"/>
        </w:rPr>
        <w:t xml:space="preserve">(DSL) </w:t>
      </w:r>
      <w:r w:rsidR="00A43547">
        <w:rPr>
          <w:rFonts w:asciiTheme="minorHAnsi" w:eastAsia="Times New Roman" w:hAnsiTheme="minorHAnsi" w:cstheme="minorHAnsi"/>
        </w:rPr>
        <w:t xml:space="preserve">or deputy </w:t>
      </w:r>
      <w:r w:rsidRPr="005B2B15">
        <w:rPr>
          <w:rFonts w:asciiTheme="minorHAnsi" w:eastAsia="Times New Roman" w:hAnsiTheme="minorHAnsi" w:cstheme="minorHAnsi"/>
        </w:rPr>
        <w:t xml:space="preserve">and may require further </w:t>
      </w:r>
      <w:r w:rsidR="004F4CDC" w:rsidRPr="005B2B15">
        <w:rPr>
          <w:rFonts w:asciiTheme="minorHAnsi" w:eastAsia="Times New Roman" w:hAnsiTheme="minorHAnsi" w:cstheme="minorHAnsi"/>
        </w:rPr>
        <w:t xml:space="preserve">referral and subsequent </w:t>
      </w:r>
      <w:r w:rsidRPr="005B2B15">
        <w:rPr>
          <w:rFonts w:asciiTheme="minorHAnsi" w:eastAsia="Times New Roman" w:hAnsiTheme="minorHAnsi" w:cstheme="minorHAnsi"/>
        </w:rPr>
        <w:t>investigation by appropriate authorities.  </w:t>
      </w:r>
    </w:p>
    <w:p w:rsidR="005C11BF" w:rsidRPr="005B2B15" w:rsidRDefault="005C11BF" w:rsidP="00E977AE">
      <w:pPr>
        <w:jc w:val="both"/>
        <w:rPr>
          <w:rFonts w:asciiTheme="minorHAnsi" w:eastAsia="Times New Roman" w:hAnsiTheme="minorHAnsi" w:cstheme="minorHAnsi"/>
        </w:rPr>
      </w:pPr>
    </w:p>
    <w:p w:rsidR="00244C58" w:rsidRPr="005B2B15" w:rsidRDefault="004F4CDC" w:rsidP="00E977AE">
      <w:pPr>
        <w:jc w:val="both"/>
        <w:rPr>
          <w:rFonts w:asciiTheme="minorHAnsi" w:eastAsia="Times New Roman" w:hAnsiTheme="minorHAnsi" w:cstheme="minorHAnsi"/>
        </w:rPr>
      </w:pPr>
      <w:r w:rsidRPr="005B2B15">
        <w:rPr>
          <w:rFonts w:asciiTheme="minorHAnsi" w:eastAsia="Times New Roman" w:hAnsiTheme="minorHAnsi" w:cstheme="minorHAnsi"/>
        </w:rPr>
        <w:t>Information on individual child protect</w:t>
      </w:r>
      <w:r w:rsidR="00ED7E50">
        <w:rPr>
          <w:rFonts w:asciiTheme="minorHAnsi" w:eastAsia="Times New Roman" w:hAnsiTheme="minorHAnsi" w:cstheme="minorHAnsi"/>
        </w:rPr>
        <w:t>ion cases may be shared by the D</w:t>
      </w:r>
      <w:r w:rsidRPr="005B2B15">
        <w:rPr>
          <w:rFonts w:asciiTheme="minorHAnsi" w:eastAsia="Times New Roman" w:hAnsiTheme="minorHAnsi" w:cstheme="minorHAnsi"/>
        </w:rPr>
        <w:t xml:space="preserve">esignated </w:t>
      </w:r>
      <w:r w:rsidR="00ED7E50">
        <w:rPr>
          <w:rFonts w:asciiTheme="minorHAnsi" w:eastAsia="Times New Roman" w:hAnsiTheme="minorHAnsi" w:cstheme="minorHAnsi"/>
        </w:rPr>
        <w:t>Safeguarding L</w:t>
      </w:r>
      <w:r w:rsidRPr="005B2B15">
        <w:rPr>
          <w:rFonts w:asciiTheme="minorHAnsi" w:eastAsia="Times New Roman" w:hAnsiTheme="minorHAnsi" w:cstheme="minorHAnsi"/>
        </w:rPr>
        <w:t xml:space="preserve">ead </w:t>
      </w:r>
      <w:r w:rsidR="00ED7E50">
        <w:rPr>
          <w:rFonts w:asciiTheme="minorHAnsi" w:eastAsia="Times New Roman" w:hAnsiTheme="minorHAnsi" w:cstheme="minorHAnsi"/>
        </w:rPr>
        <w:t xml:space="preserve">(DSL) </w:t>
      </w:r>
      <w:r w:rsidRPr="005B2B15">
        <w:rPr>
          <w:rFonts w:asciiTheme="minorHAnsi" w:eastAsia="Times New Roman" w:hAnsiTheme="minorHAnsi" w:cstheme="minorHAnsi"/>
        </w:rPr>
        <w:t xml:space="preserve">or deputy with other relevant staff members.  This will be on a ‘need to know’ basis only and where it is in the child’s best interests to do so.  </w:t>
      </w:r>
    </w:p>
    <w:p w:rsidR="00244C58" w:rsidRPr="005B2B15" w:rsidRDefault="00244C58" w:rsidP="00244C58">
      <w:pPr>
        <w:pStyle w:val="s10"/>
        <w:spacing w:before="45" w:beforeAutospacing="0" w:after="45" w:afterAutospacing="0"/>
        <w:rPr>
          <w:rFonts w:asciiTheme="minorHAnsi" w:hAnsiTheme="minorHAnsi" w:cstheme="minorHAnsi"/>
        </w:rPr>
      </w:pPr>
      <w:r w:rsidRPr="005B2B15">
        <w:rPr>
          <w:rFonts w:asciiTheme="minorHAnsi" w:hAnsiTheme="minorHAnsi" w:cstheme="minorHAnsi"/>
        </w:rPr>
        <w:t> </w:t>
      </w:r>
    </w:p>
    <w:p w:rsidR="001F4E45" w:rsidRPr="005B2B15" w:rsidRDefault="009845E5" w:rsidP="00C41D7C">
      <w:pPr>
        <w:jc w:val="both"/>
        <w:rPr>
          <w:rFonts w:asciiTheme="minorHAnsi" w:eastAsia="Times New Roman" w:hAnsiTheme="minorHAnsi" w:cstheme="minorHAnsi"/>
          <w:b/>
          <w:bCs/>
        </w:rPr>
      </w:pPr>
      <w:r w:rsidRPr="005B2B15">
        <w:rPr>
          <w:rFonts w:asciiTheme="minorHAnsi" w:eastAsia="Times New Roman" w:hAnsiTheme="minorHAnsi" w:cstheme="minorHAnsi"/>
          <w:b/>
          <w:bCs/>
        </w:rPr>
        <w:t>8</w:t>
      </w:r>
      <w:r w:rsidR="00244C58" w:rsidRPr="005B2B15">
        <w:rPr>
          <w:rFonts w:asciiTheme="minorHAnsi" w:eastAsia="Times New Roman" w:hAnsiTheme="minorHAnsi" w:cstheme="minorHAnsi"/>
          <w:b/>
          <w:bCs/>
        </w:rPr>
        <w:t>.</w:t>
      </w:r>
      <w:r w:rsidR="005C11BF" w:rsidRPr="005B2B15">
        <w:rPr>
          <w:rFonts w:asciiTheme="minorHAnsi" w:eastAsia="Times New Roman" w:hAnsiTheme="minorHAnsi" w:cstheme="minorHAnsi"/>
          <w:b/>
          <w:bCs/>
        </w:rPr>
        <w:t xml:space="preserve">  </w:t>
      </w:r>
      <w:r w:rsidR="00E977AE" w:rsidRPr="005B2B15">
        <w:rPr>
          <w:rFonts w:asciiTheme="minorHAnsi" w:eastAsia="Times New Roman" w:hAnsiTheme="minorHAnsi" w:cstheme="minorHAnsi"/>
          <w:b/>
          <w:bCs/>
        </w:rPr>
        <w:t>Records and information sharing</w:t>
      </w:r>
    </w:p>
    <w:p w:rsidR="00573E29" w:rsidRPr="005B2B15" w:rsidRDefault="00573E29" w:rsidP="00C41D7C">
      <w:pPr>
        <w:jc w:val="both"/>
        <w:rPr>
          <w:rFonts w:asciiTheme="minorHAnsi" w:eastAsia="Times New Roman" w:hAnsiTheme="minorHAnsi" w:cstheme="minorHAnsi"/>
        </w:rPr>
      </w:pPr>
    </w:p>
    <w:p w:rsidR="00791B09" w:rsidRDefault="00C41D7C" w:rsidP="00C41D7C">
      <w:pPr>
        <w:jc w:val="both"/>
        <w:rPr>
          <w:rFonts w:asciiTheme="minorHAnsi" w:eastAsia="Times New Roman" w:hAnsiTheme="minorHAnsi" w:cstheme="minorHAnsi"/>
        </w:rPr>
      </w:pPr>
      <w:r w:rsidRPr="005B2B15">
        <w:rPr>
          <w:rFonts w:asciiTheme="minorHAnsi" w:eastAsia="Times New Roman" w:hAnsiTheme="minorHAnsi" w:cstheme="minorHAnsi"/>
        </w:rPr>
        <w:t xml:space="preserve">Where there are concerns about the safety of a child, the sharing of information in a timely and effective manner between organisations can reduce the risk of harm. </w:t>
      </w:r>
      <w:r w:rsidR="00791B09">
        <w:rPr>
          <w:rFonts w:asciiTheme="minorHAnsi" w:eastAsia="Times New Roman" w:hAnsiTheme="minorHAnsi" w:cstheme="minorHAnsi"/>
        </w:rPr>
        <w:t xml:space="preserve"> </w:t>
      </w:r>
      <w:r w:rsidRPr="00566F57">
        <w:rPr>
          <w:rFonts w:asciiTheme="minorHAnsi" w:eastAsia="Times New Roman" w:hAnsiTheme="minorHAnsi" w:cstheme="minorHAnsi"/>
        </w:rPr>
        <w:t xml:space="preserve">Whilst </w:t>
      </w:r>
      <w:r w:rsidR="00786AAA" w:rsidRPr="00566F57">
        <w:rPr>
          <w:rFonts w:asciiTheme="minorHAnsi" w:eastAsia="Times New Roman" w:hAnsiTheme="minorHAnsi" w:cstheme="minorHAnsi"/>
        </w:rPr>
        <w:t>practitioners must have due regard for the Data Protection Act 2018</w:t>
      </w:r>
      <w:r w:rsidRPr="00566F57">
        <w:rPr>
          <w:rFonts w:asciiTheme="minorHAnsi" w:eastAsia="Times New Roman" w:hAnsiTheme="minorHAnsi" w:cstheme="minorHAnsi"/>
        </w:rPr>
        <w:t xml:space="preserve"> </w:t>
      </w:r>
      <w:r w:rsidR="006A5D40" w:rsidRPr="00566F57">
        <w:rPr>
          <w:rFonts w:asciiTheme="minorHAnsi" w:eastAsia="Times New Roman" w:hAnsiTheme="minorHAnsi" w:cstheme="minorHAnsi"/>
        </w:rPr>
        <w:t xml:space="preserve">and the General </w:t>
      </w:r>
      <w:r w:rsidR="00786AAA" w:rsidRPr="00566F57">
        <w:rPr>
          <w:rFonts w:asciiTheme="minorHAnsi" w:eastAsia="Times New Roman" w:hAnsiTheme="minorHAnsi" w:cstheme="minorHAnsi"/>
        </w:rPr>
        <w:t xml:space="preserve">Data Protection Regulations </w:t>
      </w:r>
      <w:r w:rsidR="006A5D40" w:rsidRPr="00566F57">
        <w:rPr>
          <w:rFonts w:asciiTheme="minorHAnsi" w:eastAsia="Times New Roman" w:hAnsiTheme="minorHAnsi" w:cstheme="minorHAnsi"/>
        </w:rPr>
        <w:t xml:space="preserve">(GDPR) </w:t>
      </w:r>
      <w:r w:rsidRPr="00566F57">
        <w:rPr>
          <w:rFonts w:asciiTheme="minorHAnsi" w:eastAsia="Times New Roman" w:hAnsiTheme="minorHAnsi" w:cstheme="minorHAnsi"/>
        </w:rPr>
        <w:t>it is not a</w:t>
      </w:r>
      <w:r w:rsidR="00ED7E50" w:rsidRPr="00566F57">
        <w:rPr>
          <w:rFonts w:asciiTheme="minorHAnsi" w:eastAsia="Times New Roman" w:hAnsiTheme="minorHAnsi" w:cstheme="minorHAnsi"/>
        </w:rPr>
        <w:t xml:space="preserve"> barrier to sharing information.  O</w:t>
      </w:r>
      <w:r w:rsidR="00791B09" w:rsidRPr="00566F57">
        <w:rPr>
          <w:rFonts w:asciiTheme="minorHAnsi" w:eastAsia="Times New Roman" w:hAnsiTheme="minorHAnsi" w:cstheme="minorHAnsi"/>
        </w:rPr>
        <w:t>ur school is confident of</w:t>
      </w:r>
      <w:r w:rsidR="00ED7E50" w:rsidRPr="00566F57">
        <w:rPr>
          <w:rFonts w:asciiTheme="minorHAnsi" w:eastAsia="Times New Roman" w:hAnsiTheme="minorHAnsi" w:cstheme="minorHAnsi"/>
        </w:rPr>
        <w:t xml:space="preserve"> the processing conditions that allow</w:t>
      </w:r>
      <w:r w:rsidR="00791B09" w:rsidRPr="00566F57">
        <w:rPr>
          <w:rFonts w:asciiTheme="minorHAnsi" w:eastAsia="Times New Roman" w:hAnsiTheme="minorHAnsi" w:cstheme="minorHAnsi"/>
        </w:rPr>
        <w:t xml:space="preserve"> us to store and share information for safeguarding purposes. This allows us to share information without consent, if it is not possible to gain consent or if to gain consent would place a child at risk.</w:t>
      </w:r>
      <w:r w:rsidR="00791B09">
        <w:rPr>
          <w:rFonts w:asciiTheme="minorHAnsi" w:eastAsia="Times New Roman" w:hAnsiTheme="minorHAnsi" w:cstheme="minorHAnsi"/>
        </w:rPr>
        <w:t xml:space="preserve"> </w:t>
      </w:r>
    </w:p>
    <w:p w:rsidR="00C41D7C" w:rsidRPr="005B2B15" w:rsidRDefault="00C41D7C" w:rsidP="00C41D7C">
      <w:pPr>
        <w:jc w:val="both"/>
        <w:rPr>
          <w:rFonts w:asciiTheme="minorHAnsi" w:eastAsia="Times New Roman" w:hAnsiTheme="minorHAnsi" w:cstheme="minorHAnsi"/>
        </w:rPr>
      </w:pPr>
    </w:p>
    <w:p w:rsidR="005C11BF" w:rsidRPr="005B2B15" w:rsidRDefault="00244C58" w:rsidP="00244C58">
      <w:pPr>
        <w:jc w:val="both"/>
        <w:rPr>
          <w:rFonts w:asciiTheme="minorHAnsi" w:eastAsia="Times New Roman" w:hAnsiTheme="minorHAnsi" w:cstheme="minorHAnsi"/>
        </w:rPr>
      </w:pPr>
      <w:r w:rsidRPr="005B2B15">
        <w:rPr>
          <w:rFonts w:asciiTheme="minorHAnsi" w:eastAsia="Times New Roman" w:hAnsiTheme="minorHAnsi" w:cstheme="minorHAnsi"/>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sidRPr="005B2B15">
        <w:rPr>
          <w:rFonts w:asciiTheme="minorHAnsi" w:eastAsia="Times New Roman" w:hAnsiTheme="minorHAnsi" w:cstheme="minorHAnsi"/>
        </w:rPr>
        <w:t>shared with</w:t>
      </w:r>
      <w:r w:rsidRPr="005B2B15">
        <w:rPr>
          <w:rFonts w:asciiTheme="minorHAnsi" w:eastAsia="Times New Roman" w:hAnsiTheme="minorHAnsi" w:cstheme="minorHAnsi"/>
        </w:rPr>
        <w:t xml:space="preserve"> other agencies.</w:t>
      </w:r>
    </w:p>
    <w:p w:rsidR="00C7653A" w:rsidRPr="005B2B15" w:rsidRDefault="00C7653A" w:rsidP="00BA7C35">
      <w:pPr>
        <w:jc w:val="both"/>
        <w:rPr>
          <w:rFonts w:asciiTheme="minorHAnsi" w:eastAsia="Times New Roman" w:hAnsiTheme="minorHAnsi" w:cstheme="minorHAnsi"/>
        </w:rPr>
      </w:pPr>
    </w:p>
    <w:p w:rsidR="00326D9A" w:rsidRPr="005B2B15" w:rsidRDefault="00244C58" w:rsidP="00BA7C35">
      <w:pPr>
        <w:jc w:val="both"/>
        <w:rPr>
          <w:rFonts w:asciiTheme="minorHAnsi" w:eastAsia="Times New Roman" w:hAnsiTheme="minorHAnsi" w:cstheme="minorHAnsi"/>
        </w:rPr>
      </w:pPr>
      <w:r w:rsidRPr="005B2B15">
        <w:rPr>
          <w:rFonts w:asciiTheme="minorHAnsi" w:eastAsia="Times New Roman" w:hAnsiTheme="minorHAnsi" w:cstheme="minorHAnsi"/>
        </w:rPr>
        <w:t xml:space="preserve">Any member of staff receiving a disclosure of abuse or noticing signs or indicators of abuse, </w:t>
      </w:r>
      <w:r w:rsidR="002E3797" w:rsidRPr="005B2B15">
        <w:rPr>
          <w:rFonts w:asciiTheme="minorHAnsi" w:eastAsia="Times New Roman" w:hAnsiTheme="minorHAnsi" w:cstheme="minorHAnsi"/>
        </w:rPr>
        <w:t>will</w:t>
      </w:r>
      <w:r w:rsidRPr="005B2B15">
        <w:rPr>
          <w:rFonts w:asciiTheme="minorHAnsi" w:eastAsia="Times New Roman" w:hAnsiTheme="minorHAnsi" w:cstheme="minorHAnsi"/>
        </w:rPr>
        <w:t xml:space="preserve"> record </w:t>
      </w:r>
      <w:r w:rsidR="00DE0F18" w:rsidRPr="005B2B15">
        <w:rPr>
          <w:rFonts w:asciiTheme="minorHAnsi" w:eastAsia="Times New Roman" w:hAnsiTheme="minorHAnsi" w:cstheme="minorHAnsi"/>
        </w:rPr>
        <w:t xml:space="preserve">it </w:t>
      </w:r>
      <w:r w:rsidRPr="005B2B15">
        <w:rPr>
          <w:rFonts w:asciiTheme="minorHAnsi" w:eastAsia="Times New Roman" w:hAnsiTheme="minorHAnsi" w:cstheme="minorHAnsi"/>
        </w:rPr>
        <w:t>as soon as possible</w:t>
      </w:r>
      <w:r w:rsidR="00DE0F18" w:rsidRPr="005B2B15">
        <w:rPr>
          <w:rFonts w:asciiTheme="minorHAnsi" w:eastAsia="Times New Roman" w:hAnsiTheme="minorHAnsi" w:cstheme="minorHAnsi"/>
        </w:rPr>
        <w:t>,</w:t>
      </w:r>
      <w:r w:rsidRPr="005B2B15">
        <w:rPr>
          <w:rFonts w:asciiTheme="minorHAnsi" w:eastAsia="Times New Roman" w:hAnsiTheme="minorHAnsi" w:cstheme="minorHAnsi"/>
        </w:rPr>
        <w:t xml:space="preserve"> noting what was said or seen</w:t>
      </w:r>
      <w:r w:rsidR="00A136DB">
        <w:rPr>
          <w:rFonts w:asciiTheme="minorHAnsi" w:eastAsia="Times New Roman" w:hAnsiTheme="minorHAnsi" w:cstheme="minorHAnsi"/>
        </w:rPr>
        <w:t xml:space="preserve">, </w:t>
      </w:r>
      <w:r w:rsidR="00B94A24" w:rsidRPr="005B2B15">
        <w:rPr>
          <w:rFonts w:asciiTheme="minorHAnsi" w:eastAsia="Times New Roman" w:hAnsiTheme="minorHAnsi" w:cstheme="minorHAnsi"/>
        </w:rPr>
        <w:t>if appropriate</w:t>
      </w:r>
      <w:r w:rsidR="00C7653A" w:rsidRPr="005B2B15">
        <w:rPr>
          <w:rFonts w:asciiTheme="minorHAnsi" w:eastAsia="Times New Roman" w:hAnsiTheme="minorHAnsi" w:cstheme="minorHAnsi"/>
        </w:rPr>
        <w:t>,</w:t>
      </w:r>
      <w:r w:rsidR="00B94A24" w:rsidRPr="005B2B15">
        <w:rPr>
          <w:rFonts w:asciiTheme="minorHAnsi" w:eastAsia="Times New Roman" w:hAnsiTheme="minorHAnsi" w:cstheme="minorHAnsi"/>
        </w:rPr>
        <w:t xml:space="preserve"> using a body map to record</w:t>
      </w:r>
      <w:r w:rsidRPr="005B2B15">
        <w:rPr>
          <w:rFonts w:asciiTheme="minorHAnsi" w:eastAsia="Times New Roman" w:hAnsiTheme="minorHAnsi" w:cstheme="minorHAnsi"/>
        </w:rPr>
        <w:t xml:space="preserve">, </w:t>
      </w:r>
      <w:r w:rsidR="00A136DB">
        <w:rPr>
          <w:rFonts w:asciiTheme="minorHAnsi" w:eastAsia="Times New Roman" w:hAnsiTheme="minorHAnsi" w:cstheme="minorHAnsi"/>
        </w:rPr>
        <w:t xml:space="preserve">with </w:t>
      </w:r>
      <w:r w:rsidRPr="005B2B15">
        <w:rPr>
          <w:rFonts w:asciiTheme="minorHAnsi" w:eastAsia="Times New Roman" w:hAnsiTheme="minorHAnsi" w:cstheme="minorHAnsi"/>
        </w:rPr>
        <w:t>the date, time and location.  All records will be dated and signed</w:t>
      </w:r>
      <w:r w:rsidR="00A51ED1">
        <w:rPr>
          <w:rFonts w:asciiTheme="minorHAnsi" w:eastAsia="Times New Roman" w:hAnsiTheme="minorHAnsi" w:cstheme="minorHAnsi"/>
        </w:rPr>
        <w:t>, with the name printed</w:t>
      </w:r>
      <w:r w:rsidRPr="005B2B15">
        <w:rPr>
          <w:rFonts w:asciiTheme="minorHAnsi" w:eastAsia="Times New Roman" w:hAnsiTheme="minorHAnsi" w:cstheme="minorHAnsi"/>
        </w:rPr>
        <w:t xml:space="preserve"> and will include the action taken.</w:t>
      </w:r>
      <w:r w:rsidR="007621EA" w:rsidRPr="005B2B15">
        <w:rPr>
          <w:rFonts w:asciiTheme="minorHAnsi" w:eastAsia="Times New Roman" w:hAnsiTheme="minorHAnsi" w:cstheme="minorHAnsi"/>
        </w:rPr>
        <w:t xml:space="preserve">  This </w:t>
      </w:r>
      <w:r w:rsidR="002E3797" w:rsidRPr="005B2B15">
        <w:rPr>
          <w:rFonts w:asciiTheme="minorHAnsi" w:eastAsia="Times New Roman" w:hAnsiTheme="minorHAnsi" w:cstheme="minorHAnsi"/>
        </w:rPr>
        <w:t>is then</w:t>
      </w:r>
      <w:r w:rsidR="00ED7E50">
        <w:rPr>
          <w:rFonts w:asciiTheme="minorHAnsi" w:eastAsia="Times New Roman" w:hAnsiTheme="minorHAnsi" w:cstheme="minorHAnsi"/>
        </w:rPr>
        <w:t xml:space="preserve"> presented to the D</w:t>
      </w:r>
      <w:r w:rsidR="007621EA" w:rsidRPr="005B2B15">
        <w:rPr>
          <w:rFonts w:asciiTheme="minorHAnsi" w:eastAsia="Times New Roman" w:hAnsiTheme="minorHAnsi" w:cstheme="minorHAnsi"/>
        </w:rPr>
        <w:t xml:space="preserve">esignated </w:t>
      </w:r>
      <w:r w:rsidR="00ED7E50">
        <w:rPr>
          <w:rFonts w:asciiTheme="minorHAnsi" w:eastAsia="Times New Roman" w:hAnsiTheme="minorHAnsi" w:cstheme="minorHAnsi"/>
        </w:rPr>
        <w:t>Safeguarding Le</w:t>
      </w:r>
      <w:r w:rsidR="00C41D7C" w:rsidRPr="005B2B15">
        <w:rPr>
          <w:rFonts w:asciiTheme="minorHAnsi" w:eastAsia="Times New Roman" w:hAnsiTheme="minorHAnsi" w:cstheme="minorHAnsi"/>
        </w:rPr>
        <w:t xml:space="preserve">ad </w:t>
      </w:r>
      <w:r w:rsidR="00ED7E50">
        <w:rPr>
          <w:rFonts w:asciiTheme="minorHAnsi" w:eastAsia="Times New Roman" w:hAnsiTheme="minorHAnsi" w:cstheme="minorHAnsi"/>
        </w:rPr>
        <w:t xml:space="preserve">(DSL) </w:t>
      </w:r>
      <w:r w:rsidR="00C41D7C" w:rsidRPr="005B2B15">
        <w:rPr>
          <w:rFonts w:asciiTheme="minorHAnsi" w:eastAsia="Times New Roman" w:hAnsiTheme="minorHAnsi" w:cstheme="minorHAnsi"/>
        </w:rPr>
        <w:t>or d</w:t>
      </w:r>
      <w:r w:rsidR="00ED7E50">
        <w:rPr>
          <w:rFonts w:asciiTheme="minorHAnsi" w:eastAsia="Times New Roman" w:hAnsiTheme="minorHAnsi" w:cstheme="minorHAnsi"/>
        </w:rPr>
        <w:t>eputy</w:t>
      </w:r>
      <w:r w:rsidR="00C41D7C" w:rsidRPr="005B2B15">
        <w:rPr>
          <w:rFonts w:asciiTheme="minorHAnsi" w:eastAsia="Times New Roman" w:hAnsiTheme="minorHAnsi" w:cstheme="minorHAnsi"/>
        </w:rPr>
        <w:t>,</w:t>
      </w:r>
      <w:r w:rsidR="007621EA" w:rsidRPr="005B2B15">
        <w:rPr>
          <w:rFonts w:asciiTheme="minorHAnsi" w:eastAsia="Times New Roman" w:hAnsiTheme="minorHAnsi" w:cstheme="minorHAnsi"/>
        </w:rPr>
        <w:t xml:space="preserve"> who wi</w:t>
      </w:r>
      <w:r w:rsidR="00CF29B8" w:rsidRPr="005B2B15">
        <w:rPr>
          <w:rFonts w:asciiTheme="minorHAnsi" w:eastAsia="Times New Roman" w:hAnsiTheme="minorHAnsi" w:cstheme="minorHAnsi"/>
        </w:rPr>
        <w:t xml:space="preserve">ll decide on </w:t>
      </w:r>
      <w:r w:rsidR="00A51ED1">
        <w:rPr>
          <w:rFonts w:asciiTheme="minorHAnsi" w:eastAsia="Times New Roman" w:hAnsiTheme="minorHAnsi" w:cstheme="minorHAnsi"/>
        </w:rPr>
        <w:t xml:space="preserve">the </w:t>
      </w:r>
      <w:r w:rsidR="00CF29B8" w:rsidRPr="005B2B15">
        <w:rPr>
          <w:rFonts w:asciiTheme="minorHAnsi" w:eastAsia="Times New Roman" w:hAnsiTheme="minorHAnsi" w:cstheme="minorHAnsi"/>
        </w:rPr>
        <w:t>ap</w:t>
      </w:r>
      <w:r w:rsidR="00ED7E50">
        <w:rPr>
          <w:rFonts w:asciiTheme="minorHAnsi" w:eastAsia="Times New Roman" w:hAnsiTheme="minorHAnsi" w:cstheme="minorHAnsi"/>
        </w:rPr>
        <w:t>propriate action and record it</w:t>
      </w:r>
      <w:r w:rsidR="00CF29B8" w:rsidRPr="005B2B15">
        <w:rPr>
          <w:rFonts w:asciiTheme="minorHAnsi" w:eastAsia="Times New Roman" w:hAnsiTheme="minorHAnsi" w:cstheme="minorHAnsi"/>
        </w:rPr>
        <w:t xml:space="preserve"> accordingly.</w:t>
      </w:r>
    </w:p>
    <w:p w:rsidR="0018093A" w:rsidRPr="005B2B15" w:rsidRDefault="0018093A" w:rsidP="00BA7C35">
      <w:pPr>
        <w:jc w:val="both"/>
        <w:rPr>
          <w:rStyle w:val="s8"/>
          <w:rFonts w:asciiTheme="minorHAnsi" w:eastAsia="Times New Roman" w:hAnsiTheme="minorHAnsi" w:cstheme="minorHAnsi"/>
        </w:rPr>
      </w:pPr>
    </w:p>
    <w:p w:rsidR="00244C58" w:rsidRPr="005B2B15" w:rsidRDefault="007621EA" w:rsidP="00BA7C35">
      <w:pPr>
        <w:jc w:val="both"/>
        <w:rPr>
          <w:rStyle w:val="s8"/>
          <w:rFonts w:asciiTheme="minorHAnsi" w:eastAsia="Times New Roman" w:hAnsiTheme="minorHAnsi" w:cstheme="minorHAnsi"/>
          <w:i/>
        </w:rPr>
      </w:pPr>
      <w:r w:rsidRPr="005B2B15">
        <w:rPr>
          <w:rStyle w:val="s8"/>
          <w:rFonts w:asciiTheme="minorHAnsi" w:eastAsia="Times New Roman" w:hAnsiTheme="minorHAnsi" w:cstheme="minorHAnsi"/>
        </w:rPr>
        <w:t>Any</w:t>
      </w:r>
      <w:r w:rsidR="00244C58" w:rsidRPr="005B2B15">
        <w:rPr>
          <w:rStyle w:val="s8"/>
          <w:rFonts w:asciiTheme="minorHAnsi" w:eastAsia="Times New Roman" w:hAnsiTheme="minorHAnsi" w:cstheme="minorHAnsi"/>
        </w:rPr>
        <w:t xml:space="preserve"> </w:t>
      </w:r>
      <w:r w:rsidR="00CF29B8" w:rsidRPr="005B2B15">
        <w:rPr>
          <w:rStyle w:val="s8"/>
          <w:rFonts w:asciiTheme="minorHAnsi" w:eastAsia="Times New Roman" w:hAnsiTheme="minorHAnsi" w:cstheme="minorHAnsi"/>
        </w:rPr>
        <w:t>records related to child protection</w:t>
      </w:r>
      <w:r w:rsidR="00244C58" w:rsidRPr="005B2B15">
        <w:rPr>
          <w:rStyle w:val="s8"/>
          <w:rFonts w:asciiTheme="minorHAnsi" w:eastAsia="Times New Roman" w:hAnsiTheme="minorHAnsi" w:cstheme="minorHAnsi"/>
        </w:rPr>
        <w:t xml:space="preserve"> are kept in a</w:t>
      </w:r>
      <w:r w:rsidR="0018093A" w:rsidRPr="005B2B15">
        <w:rPr>
          <w:rStyle w:val="s8"/>
          <w:rFonts w:asciiTheme="minorHAnsi" w:eastAsia="Times New Roman" w:hAnsiTheme="minorHAnsi" w:cstheme="minorHAnsi"/>
        </w:rPr>
        <w:t>n individual</w:t>
      </w:r>
      <w:r w:rsidR="00244C58" w:rsidRPr="005B2B15">
        <w:rPr>
          <w:rStyle w:val="s8"/>
          <w:rFonts w:asciiTheme="minorHAnsi" w:eastAsia="Times New Roman" w:hAnsiTheme="minorHAnsi" w:cstheme="minorHAnsi"/>
        </w:rPr>
        <w:t xml:space="preserve"> </w:t>
      </w:r>
      <w:r w:rsidR="003C337A" w:rsidRPr="005B2B15">
        <w:rPr>
          <w:rStyle w:val="s8"/>
          <w:rFonts w:asciiTheme="minorHAnsi" w:eastAsia="Times New Roman" w:hAnsiTheme="minorHAnsi" w:cstheme="minorHAnsi"/>
        </w:rPr>
        <w:t xml:space="preserve">child protection </w:t>
      </w:r>
      <w:r w:rsidR="00244C58" w:rsidRPr="005B2B15">
        <w:rPr>
          <w:rStyle w:val="s8"/>
          <w:rFonts w:asciiTheme="minorHAnsi" w:eastAsia="Times New Roman" w:hAnsiTheme="minorHAnsi" w:cstheme="minorHAnsi"/>
        </w:rPr>
        <w:t>file</w:t>
      </w:r>
      <w:r w:rsidR="0018093A" w:rsidRPr="005B2B15">
        <w:rPr>
          <w:rStyle w:val="s8"/>
          <w:rFonts w:asciiTheme="minorHAnsi" w:eastAsia="Times New Roman" w:hAnsiTheme="minorHAnsi" w:cstheme="minorHAnsi"/>
        </w:rPr>
        <w:t xml:space="preserve"> for that child</w:t>
      </w:r>
      <w:r w:rsidR="00A51ED1">
        <w:rPr>
          <w:rStyle w:val="s8"/>
          <w:rFonts w:asciiTheme="minorHAnsi" w:eastAsia="Times New Roman" w:hAnsiTheme="minorHAnsi" w:cstheme="minorHAnsi"/>
        </w:rPr>
        <w:t>,</w:t>
      </w:r>
      <w:r w:rsidR="00244C58" w:rsidRPr="005B2B15">
        <w:rPr>
          <w:rStyle w:val="s8"/>
          <w:rFonts w:asciiTheme="minorHAnsi" w:eastAsia="Times New Roman" w:hAnsiTheme="minorHAnsi" w:cstheme="minorHAnsi"/>
        </w:rPr>
        <w:t xml:space="preserve"> separate to</w:t>
      </w:r>
      <w:r w:rsidR="003C337A" w:rsidRPr="005B2B15">
        <w:rPr>
          <w:rStyle w:val="s8"/>
          <w:rFonts w:asciiTheme="minorHAnsi" w:eastAsia="Times New Roman" w:hAnsiTheme="minorHAnsi" w:cstheme="minorHAnsi"/>
        </w:rPr>
        <w:t xml:space="preserve"> the</w:t>
      </w:r>
      <w:r w:rsidR="00244C58" w:rsidRPr="005B2B15">
        <w:rPr>
          <w:rStyle w:val="s8"/>
          <w:rFonts w:asciiTheme="minorHAnsi" w:eastAsia="Times New Roman" w:hAnsiTheme="minorHAnsi" w:cstheme="minorHAnsi"/>
        </w:rPr>
        <w:t xml:space="preserve"> </w:t>
      </w:r>
      <w:r w:rsidR="00515804" w:rsidRPr="005B2B15">
        <w:rPr>
          <w:rStyle w:val="s8"/>
          <w:rFonts w:asciiTheme="minorHAnsi" w:eastAsia="Times New Roman" w:hAnsiTheme="minorHAnsi" w:cstheme="minorHAnsi"/>
        </w:rPr>
        <w:t>pupil</w:t>
      </w:r>
      <w:r w:rsidR="003C337A" w:rsidRPr="005B2B15">
        <w:rPr>
          <w:rStyle w:val="s8"/>
          <w:rFonts w:asciiTheme="minorHAnsi" w:eastAsia="Times New Roman" w:hAnsiTheme="minorHAnsi" w:cstheme="minorHAnsi"/>
        </w:rPr>
        <w:t xml:space="preserve"> file.  </w:t>
      </w:r>
      <w:r w:rsidRPr="005B2B15">
        <w:rPr>
          <w:rStyle w:val="s8"/>
          <w:rFonts w:asciiTheme="minorHAnsi" w:eastAsia="Times New Roman" w:hAnsiTheme="minorHAnsi" w:cstheme="minorHAnsi"/>
        </w:rPr>
        <w:t>All child protection records are sto</w:t>
      </w:r>
      <w:r w:rsidR="00FD7A20" w:rsidRPr="005B2B15">
        <w:rPr>
          <w:rStyle w:val="s8"/>
          <w:rFonts w:asciiTheme="minorHAnsi" w:eastAsia="Times New Roman" w:hAnsiTheme="minorHAnsi" w:cstheme="minorHAnsi"/>
        </w:rPr>
        <w:t xml:space="preserve">red securely and confidentially and will be retained for </w:t>
      </w:r>
      <w:r w:rsidR="005D3DAA" w:rsidRPr="005B2B15">
        <w:rPr>
          <w:rStyle w:val="s8"/>
          <w:rFonts w:asciiTheme="minorHAnsi" w:eastAsia="Times New Roman" w:hAnsiTheme="minorHAnsi" w:cstheme="minorHAnsi"/>
        </w:rPr>
        <w:t>2</w:t>
      </w:r>
      <w:r w:rsidR="00FD7A20" w:rsidRPr="005B2B15">
        <w:rPr>
          <w:rStyle w:val="s8"/>
          <w:rFonts w:asciiTheme="minorHAnsi" w:eastAsia="Times New Roman" w:hAnsiTheme="minorHAnsi" w:cstheme="minorHAnsi"/>
        </w:rPr>
        <w:t xml:space="preserve">5 years after </w:t>
      </w:r>
      <w:r w:rsidR="00A92305" w:rsidRPr="005B2B15">
        <w:rPr>
          <w:rStyle w:val="s8"/>
          <w:rFonts w:asciiTheme="minorHAnsi" w:eastAsia="Times New Roman" w:hAnsiTheme="minorHAnsi" w:cstheme="minorHAnsi"/>
        </w:rPr>
        <w:t xml:space="preserve">the pupil’s date of birth, or until they transfer to another school </w:t>
      </w:r>
      <w:r w:rsidR="00A51ED1">
        <w:rPr>
          <w:rStyle w:val="s8"/>
          <w:rFonts w:asciiTheme="minorHAnsi" w:eastAsia="Times New Roman" w:hAnsiTheme="minorHAnsi" w:cstheme="minorHAnsi"/>
        </w:rPr>
        <w:t xml:space="preserve">or </w:t>
      </w:r>
      <w:r w:rsidR="00A92305" w:rsidRPr="005B2B15">
        <w:rPr>
          <w:rStyle w:val="s8"/>
          <w:rFonts w:asciiTheme="minorHAnsi" w:eastAsia="Times New Roman" w:hAnsiTheme="minorHAnsi" w:cstheme="minorHAnsi"/>
        </w:rPr>
        <w:t xml:space="preserve">educational </w:t>
      </w:r>
      <w:r w:rsidR="00FF309A" w:rsidRPr="005B2B15">
        <w:rPr>
          <w:rStyle w:val="s8"/>
          <w:rFonts w:asciiTheme="minorHAnsi" w:eastAsia="Times New Roman" w:hAnsiTheme="minorHAnsi" w:cstheme="minorHAnsi"/>
        </w:rPr>
        <w:t>setting</w:t>
      </w:r>
      <w:r w:rsidR="00A92305" w:rsidRPr="005B2B15">
        <w:rPr>
          <w:rStyle w:val="s8"/>
          <w:rFonts w:asciiTheme="minorHAnsi" w:eastAsia="Times New Roman" w:hAnsiTheme="minorHAnsi" w:cstheme="minorHAnsi"/>
        </w:rPr>
        <w:t>.</w:t>
      </w:r>
      <w:r w:rsidR="00FD7A20" w:rsidRPr="005B2B15">
        <w:rPr>
          <w:rStyle w:val="s8"/>
          <w:rFonts w:asciiTheme="minorHAnsi" w:eastAsia="Times New Roman" w:hAnsiTheme="minorHAnsi" w:cstheme="minorHAnsi"/>
        </w:rPr>
        <w:t xml:space="preserve"> </w:t>
      </w:r>
    </w:p>
    <w:p w:rsidR="005C11BF" w:rsidRPr="005B2B15" w:rsidRDefault="005C11BF" w:rsidP="00244C58">
      <w:pPr>
        <w:jc w:val="both"/>
        <w:rPr>
          <w:rStyle w:val="s8"/>
          <w:rFonts w:asciiTheme="minorHAnsi" w:hAnsiTheme="minorHAnsi" w:cstheme="minorHAnsi"/>
        </w:rPr>
      </w:pPr>
    </w:p>
    <w:p w:rsidR="001D40A2" w:rsidRPr="005B2B15" w:rsidRDefault="0018093A" w:rsidP="00244C58">
      <w:p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Where</w:t>
      </w:r>
      <w:r w:rsidR="00966084" w:rsidRPr="005B2B15">
        <w:rPr>
          <w:rStyle w:val="s8"/>
          <w:rFonts w:asciiTheme="minorHAnsi" w:eastAsia="Times New Roman" w:hAnsiTheme="minorHAnsi" w:cstheme="minorHAnsi"/>
        </w:rPr>
        <w:t xml:space="preserve"> a pupil transfers from our</w:t>
      </w:r>
      <w:r w:rsidR="00244C58" w:rsidRPr="005B2B15">
        <w:rPr>
          <w:rStyle w:val="s8"/>
          <w:rFonts w:asciiTheme="minorHAnsi" w:eastAsia="Times New Roman" w:hAnsiTheme="minorHAnsi" w:cstheme="minorHAnsi"/>
        </w:rPr>
        <w:t xml:space="preserve"> school</w:t>
      </w:r>
      <w:r w:rsidR="00966084" w:rsidRPr="005B2B15">
        <w:rPr>
          <w:rStyle w:val="s8"/>
          <w:rFonts w:asciiTheme="minorHAnsi" w:eastAsia="Times New Roman" w:hAnsiTheme="minorHAnsi" w:cstheme="minorHAnsi"/>
        </w:rPr>
        <w:t xml:space="preserve"> to another</w:t>
      </w:r>
      <w:r w:rsidR="0032741A" w:rsidRPr="005B2B15">
        <w:rPr>
          <w:rStyle w:val="s8"/>
          <w:rFonts w:asciiTheme="minorHAnsi" w:eastAsia="Times New Roman" w:hAnsiTheme="minorHAnsi" w:cstheme="minorHAnsi"/>
        </w:rPr>
        <w:t xml:space="preserve"> </w:t>
      </w:r>
      <w:r w:rsidR="00A92305" w:rsidRPr="005B2B15">
        <w:rPr>
          <w:rStyle w:val="s8"/>
          <w:rFonts w:asciiTheme="minorHAnsi" w:eastAsia="Times New Roman" w:hAnsiTheme="minorHAnsi" w:cstheme="minorHAnsi"/>
        </w:rPr>
        <w:t xml:space="preserve">school </w:t>
      </w:r>
      <w:r w:rsidR="00A51ED1">
        <w:rPr>
          <w:rStyle w:val="s8"/>
          <w:rFonts w:asciiTheme="minorHAnsi" w:eastAsia="Times New Roman" w:hAnsiTheme="minorHAnsi" w:cstheme="minorHAnsi"/>
        </w:rPr>
        <w:t>or</w:t>
      </w:r>
      <w:r w:rsidR="00A92305" w:rsidRPr="005B2B15">
        <w:rPr>
          <w:rStyle w:val="s8"/>
          <w:rFonts w:asciiTheme="minorHAnsi" w:eastAsia="Times New Roman" w:hAnsiTheme="minorHAnsi" w:cstheme="minorHAnsi"/>
        </w:rPr>
        <w:t xml:space="preserve"> </w:t>
      </w:r>
      <w:r w:rsidR="0032741A" w:rsidRPr="005B2B15">
        <w:rPr>
          <w:rStyle w:val="s8"/>
          <w:rFonts w:asciiTheme="minorHAnsi" w:eastAsia="Times New Roman" w:hAnsiTheme="minorHAnsi" w:cstheme="minorHAnsi"/>
        </w:rPr>
        <w:t xml:space="preserve">educational </w:t>
      </w:r>
      <w:r w:rsidR="00FF309A" w:rsidRPr="005B2B15">
        <w:rPr>
          <w:rStyle w:val="s8"/>
          <w:rFonts w:asciiTheme="minorHAnsi" w:eastAsia="Times New Roman" w:hAnsiTheme="minorHAnsi" w:cstheme="minorHAnsi"/>
        </w:rPr>
        <w:t>setting</w:t>
      </w:r>
      <w:r w:rsidR="0072742E" w:rsidRPr="005B2B15">
        <w:rPr>
          <w:rStyle w:val="s8"/>
          <w:rFonts w:asciiTheme="minorHAnsi" w:eastAsia="Times New Roman" w:hAnsiTheme="minorHAnsi" w:cstheme="minorHAnsi"/>
        </w:rPr>
        <w:t xml:space="preserve"> including colleges</w:t>
      </w:r>
      <w:r w:rsidR="00244C58" w:rsidRPr="005B2B15">
        <w:rPr>
          <w:rStyle w:val="s8"/>
          <w:rFonts w:asciiTheme="minorHAnsi" w:eastAsia="Times New Roman" w:hAnsiTheme="minorHAnsi" w:cstheme="minorHAnsi"/>
        </w:rPr>
        <w:t xml:space="preserve">, </w:t>
      </w:r>
      <w:r w:rsidR="00E26624" w:rsidRPr="005B2B15">
        <w:rPr>
          <w:rStyle w:val="s8"/>
          <w:rFonts w:asciiTheme="minorHAnsi" w:eastAsia="Times New Roman" w:hAnsiTheme="minorHAnsi" w:cstheme="minorHAnsi"/>
        </w:rPr>
        <w:t xml:space="preserve">their </w:t>
      </w:r>
      <w:r w:rsidR="00966084" w:rsidRPr="005B2B15">
        <w:rPr>
          <w:rStyle w:val="s8"/>
          <w:rFonts w:asciiTheme="minorHAnsi" w:eastAsia="Times New Roman" w:hAnsiTheme="minorHAnsi" w:cstheme="minorHAnsi"/>
        </w:rPr>
        <w:t>child protection records</w:t>
      </w:r>
      <w:r w:rsidR="00244C58" w:rsidRPr="005B2B15">
        <w:rPr>
          <w:rStyle w:val="s8"/>
          <w:rFonts w:asciiTheme="minorHAnsi" w:eastAsia="Times New Roman" w:hAnsiTheme="minorHAnsi" w:cstheme="minorHAnsi"/>
        </w:rPr>
        <w:t xml:space="preserve"> will </w:t>
      </w:r>
      <w:r w:rsidR="00966084" w:rsidRPr="005B2B15">
        <w:rPr>
          <w:rStyle w:val="s8"/>
          <w:rFonts w:asciiTheme="minorHAnsi" w:eastAsia="Times New Roman" w:hAnsiTheme="minorHAnsi" w:cstheme="minorHAnsi"/>
        </w:rPr>
        <w:t xml:space="preserve">be </w:t>
      </w:r>
      <w:r w:rsidR="00244C58" w:rsidRPr="005B2B15">
        <w:rPr>
          <w:rStyle w:val="s8"/>
          <w:rFonts w:asciiTheme="minorHAnsi" w:eastAsia="Times New Roman" w:hAnsiTheme="minorHAnsi" w:cstheme="minorHAnsi"/>
        </w:rPr>
        <w:t>forwarded to the</w:t>
      </w:r>
      <w:r w:rsidR="005C11BF" w:rsidRPr="005B2B15">
        <w:rPr>
          <w:rStyle w:val="s8"/>
          <w:rFonts w:asciiTheme="minorHAnsi" w:eastAsia="Times New Roman" w:hAnsiTheme="minorHAnsi" w:cstheme="minorHAnsi"/>
        </w:rPr>
        <w:t xml:space="preserve"> </w:t>
      </w:r>
      <w:r w:rsidR="00E26624" w:rsidRPr="005B2B15">
        <w:rPr>
          <w:rStyle w:val="s8"/>
          <w:rFonts w:asciiTheme="minorHAnsi" w:eastAsia="Times New Roman" w:hAnsiTheme="minorHAnsi" w:cstheme="minorHAnsi"/>
        </w:rPr>
        <w:t xml:space="preserve">new educational setting.  These will be </w:t>
      </w:r>
      <w:r w:rsidR="00244C58" w:rsidRPr="005B2B15">
        <w:rPr>
          <w:rStyle w:val="s8"/>
          <w:rFonts w:asciiTheme="minorHAnsi" w:eastAsia="Times New Roman" w:hAnsiTheme="minorHAnsi" w:cstheme="minorHAnsi"/>
        </w:rPr>
        <w:t xml:space="preserve">marked </w:t>
      </w:r>
      <w:r w:rsidR="005C11BF" w:rsidRPr="005B2B15">
        <w:rPr>
          <w:rStyle w:val="s8"/>
          <w:rFonts w:asciiTheme="minorHAnsi" w:eastAsia="Times New Roman" w:hAnsiTheme="minorHAnsi" w:cstheme="minorHAnsi"/>
        </w:rPr>
        <w:t>‘C</w:t>
      </w:r>
      <w:r w:rsidR="00244C58" w:rsidRPr="005B2B15">
        <w:rPr>
          <w:rStyle w:val="s8"/>
          <w:rFonts w:asciiTheme="minorHAnsi" w:eastAsia="Times New Roman" w:hAnsiTheme="minorHAnsi" w:cstheme="minorHAnsi"/>
        </w:rPr>
        <w:t>onfidential</w:t>
      </w:r>
      <w:r w:rsidR="005C11BF" w:rsidRPr="005B2B15">
        <w:rPr>
          <w:rStyle w:val="s8"/>
          <w:rFonts w:asciiTheme="minorHAnsi" w:eastAsia="Times New Roman" w:hAnsiTheme="minorHAnsi" w:cstheme="minorHAnsi"/>
        </w:rPr>
        <w:t>’</w:t>
      </w:r>
      <w:r w:rsidR="00244C58" w:rsidRPr="005B2B15">
        <w:rPr>
          <w:rStyle w:val="s8"/>
          <w:rFonts w:asciiTheme="minorHAnsi" w:eastAsia="Times New Roman" w:hAnsiTheme="minorHAnsi" w:cstheme="minorHAnsi"/>
        </w:rPr>
        <w:t xml:space="preserve"> and for the atten</w:t>
      </w:r>
      <w:r w:rsidR="00ED7E50">
        <w:rPr>
          <w:rStyle w:val="s8"/>
          <w:rFonts w:asciiTheme="minorHAnsi" w:eastAsia="Times New Roman" w:hAnsiTheme="minorHAnsi" w:cstheme="minorHAnsi"/>
        </w:rPr>
        <w:t>tion of the receiving school’s D</w:t>
      </w:r>
      <w:r w:rsidR="00244C58" w:rsidRPr="005B2B15">
        <w:rPr>
          <w:rStyle w:val="s8"/>
          <w:rFonts w:asciiTheme="minorHAnsi" w:eastAsia="Times New Roman" w:hAnsiTheme="minorHAnsi" w:cstheme="minorHAnsi"/>
        </w:rPr>
        <w:t xml:space="preserve">esignated </w:t>
      </w:r>
      <w:r w:rsidR="00ED7E50">
        <w:rPr>
          <w:rStyle w:val="s8"/>
          <w:rFonts w:asciiTheme="minorHAnsi" w:eastAsia="Times New Roman" w:hAnsiTheme="minorHAnsi" w:cstheme="minorHAnsi"/>
        </w:rPr>
        <w:t>Safeguarding L</w:t>
      </w:r>
      <w:r w:rsidR="005C11BF" w:rsidRPr="005B2B15">
        <w:rPr>
          <w:rStyle w:val="s8"/>
          <w:rFonts w:asciiTheme="minorHAnsi" w:eastAsia="Times New Roman" w:hAnsiTheme="minorHAnsi" w:cstheme="minorHAnsi"/>
        </w:rPr>
        <w:t>ead</w:t>
      </w:r>
      <w:r w:rsidR="00ED7E50">
        <w:rPr>
          <w:rStyle w:val="s8"/>
          <w:rFonts w:asciiTheme="minorHAnsi" w:eastAsia="Times New Roman" w:hAnsiTheme="minorHAnsi" w:cstheme="minorHAnsi"/>
        </w:rPr>
        <w:t xml:space="preserve"> (DSL)</w:t>
      </w:r>
      <w:r w:rsidR="00E26624" w:rsidRPr="005B2B15">
        <w:rPr>
          <w:rStyle w:val="s8"/>
          <w:rFonts w:asciiTheme="minorHAnsi" w:eastAsia="Times New Roman" w:hAnsiTheme="minorHAnsi" w:cstheme="minorHAnsi"/>
        </w:rPr>
        <w:t xml:space="preserve"> with </w:t>
      </w:r>
      <w:r w:rsidR="00E26624" w:rsidRPr="005B2B15">
        <w:rPr>
          <w:rFonts w:asciiTheme="minorHAnsi" w:eastAsia="Times New Roman" w:hAnsiTheme="minorHAnsi" w:cstheme="minorHAnsi"/>
        </w:rPr>
        <w:t xml:space="preserve">a </w:t>
      </w:r>
      <w:r w:rsidR="00E26624" w:rsidRPr="005B2B15">
        <w:rPr>
          <w:rFonts w:asciiTheme="minorHAnsi" w:eastAsia="Times New Roman" w:hAnsiTheme="minorHAnsi" w:cstheme="minorHAnsi"/>
        </w:rPr>
        <w:lastRenderedPageBreak/>
        <w:t xml:space="preserve">return address on the envelope so </w:t>
      </w:r>
      <w:r w:rsidR="003C337A" w:rsidRPr="005B2B15">
        <w:rPr>
          <w:rFonts w:asciiTheme="minorHAnsi" w:eastAsia="Times New Roman" w:hAnsiTheme="minorHAnsi" w:cstheme="minorHAnsi"/>
        </w:rPr>
        <w:t xml:space="preserve">it </w:t>
      </w:r>
      <w:r w:rsidR="00E26624" w:rsidRPr="005B2B15">
        <w:rPr>
          <w:rFonts w:asciiTheme="minorHAnsi" w:eastAsia="Times New Roman" w:hAnsiTheme="minorHAnsi" w:cstheme="minorHAnsi"/>
        </w:rPr>
        <w:t>can be re</w:t>
      </w:r>
      <w:r w:rsidR="003C337A" w:rsidRPr="005B2B15">
        <w:rPr>
          <w:rFonts w:asciiTheme="minorHAnsi" w:eastAsia="Times New Roman" w:hAnsiTheme="minorHAnsi" w:cstheme="minorHAnsi"/>
        </w:rPr>
        <w:t xml:space="preserve">turned to </w:t>
      </w:r>
      <w:r w:rsidR="005D3DAA" w:rsidRPr="005B2B15">
        <w:rPr>
          <w:rFonts w:asciiTheme="minorHAnsi" w:eastAsia="Times New Roman" w:hAnsiTheme="minorHAnsi" w:cstheme="minorHAnsi"/>
        </w:rPr>
        <w:t>us</w:t>
      </w:r>
      <w:r w:rsidR="003C337A" w:rsidRPr="005B2B15">
        <w:rPr>
          <w:rFonts w:asciiTheme="minorHAnsi" w:eastAsia="Times New Roman" w:hAnsiTheme="minorHAnsi" w:cstheme="minorHAnsi"/>
        </w:rPr>
        <w:t xml:space="preserve"> if it goes astray</w:t>
      </w:r>
      <w:r w:rsidR="00244C58" w:rsidRPr="005B2B15">
        <w:rPr>
          <w:rStyle w:val="s8"/>
          <w:rFonts w:asciiTheme="minorHAnsi" w:eastAsia="Times New Roman" w:hAnsiTheme="minorHAnsi" w:cstheme="minorHAnsi"/>
        </w:rPr>
        <w:t>.</w:t>
      </w:r>
      <w:r w:rsidR="00966084" w:rsidRPr="005B2B15">
        <w:rPr>
          <w:rStyle w:val="s8"/>
          <w:rFonts w:asciiTheme="minorHAnsi" w:eastAsia="Times New Roman" w:hAnsiTheme="minorHAnsi" w:cstheme="minorHAnsi"/>
        </w:rPr>
        <w:t xml:space="preserve">  </w:t>
      </w:r>
      <w:r w:rsidR="0032741A" w:rsidRPr="005B2B15">
        <w:rPr>
          <w:rStyle w:val="s8"/>
          <w:rFonts w:asciiTheme="minorHAnsi" w:eastAsia="Times New Roman" w:hAnsiTheme="minorHAnsi" w:cstheme="minorHAnsi"/>
        </w:rPr>
        <w:t>We will obtain evidence that the paperwork has been received by the new school and then d</w:t>
      </w:r>
      <w:r w:rsidR="00032806" w:rsidRPr="005B2B15">
        <w:rPr>
          <w:rStyle w:val="s8"/>
          <w:rFonts w:asciiTheme="minorHAnsi" w:eastAsia="Times New Roman" w:hAnsiTheme="minorHAnsi" w:cstheme="minorHAnsi"/>
        </w:rPr>
        <w:t>estroy any copies held in our school.</w:t>
      </w:r>
    </w:p>
    <w:p w:rsidR="0032741A" w:rsidRPr="005B2B15" w:rsidRDefault="0032741A" w:rsidP="00244C58">
      <w:pPr>
        <w:jc w:val="both"/>
        <w:rPr>
          <w:rStyle w:val="s8"/>
          <w:rFonts w:asciiTheme="minorHAnsi" w:eastAsia="Times New Roman" w:hAnsiTheme="minorHAnsi" w:cstheme="minorHAnsi"/>
        </w:rPr>
      </w:pPr>
    </w:p>
    <w:p w:rsidR="00791B09" w:rsidRPr="00E66624" w:rsidRDefault="001D40A2" w:rsidP="00244C58">
      <w:pPr>
        <w:jc w:val="both"/>
        <w:rPr>
          <w:rFonts w:asciiTheme="minorHAnsi" w:eastAsia="Times New Roman" w:hAnsiTheme="minorHAnsi" w:cstheme="minorHAnsi"/>
        </w:rPr>
      </w:pPr>
      <w:r w:rsidRPr="005B2B15">
        <w:rPr>
          <w:rStyle w:val="s8"/>
          <w:rFonts w:asciiTheme="minorHAnsi" w:eastAsia="Times New Roman" w:hAnsiTheme="minorHAnsi" w:cstheme="minorHAnsi"/>
        </w:rPr>
        <w:t xml:space="preserve">Where a pupil joins our school, we will request </w:t>
      </w:r>
      <w:r w:rsidR="00A51ED1">
        <w:rPr>
          <w:rStyle w:val="s8"/>
          <w:rFonts w:asciiTheme="minorHAnsi" w:eastAsia="Times New Roman" w:hAnsiTheme="minorHAnsi" w:cstheme="minorHAnsi"/>
        </w:rPr>
        <w:t xml:space="preserve">all </w:t>
      </w:r>
      <w:r w:rsidRPr="005B2B15">
        <w:rPr>
          <w:rStyle w:val="s8"/>
          <w:rFonts w:asciiTheme="minorHAnsi" w:eastAsia="Times New Roman" w:hAnsiTheme="minorHAnsi" w:cstheme="minorHAnsi"/>
        </w:rPr>
        <w:t>child protection records from the previous educational establishment</w:t>
      </w:r>
      <w:r w:rsidR="00A51ED1">
        <w:rPr>
          <w:rStyle w:val="s8"/>
          <w:rFonts w:asciiTheme="minorHAnsi" w:eastAsia="Times New Roman" w:hAnsiTheme="minorHAnsi" w:cstheme="minorHAnsi"/>
        </w:rPr>
        <w:t xml:space="preserve"> </w:t>
      </w:r>
      <w:r w:rsidRPr="005B2B15">
        <w:rPr>
          <w:rStyle w:val="s8"/>
          <w:rFonts w:asciiTheme="minorHAnsi" w:eastAsia="Times New Roman" w:hAnsiTheme="minorHAnsi" w:cstheme="minorHAnsi"/>
        </w:rPr>
        <w:t>if none are received.</w:t>
      </w:r>
    </w:p>
    <w:p w:rsidR="00791B09" w:rsidRDefault="00791B09" w:rsidP="00244C58">
      <w:pPr>
        <w:jc w:val="both"/>
        <w:rPr>
          <w:rFonts w:asciiTheme="minorHAnsi" w:eastAsia="Times New Roman" w:hAnsiTheme="minorHAnsi" w:cstheme="minorHAnsi"/>
          <w:b/>
          <w:bCs/>
        </w:rPr>
      </w:pPr>
    </w:p>
    <w:p w:rsidR="00244C58" w:rsidRPr="005B2B15" w:rsidRDefault="005D3DAA" w:rsidP="00244C58">
      <w:pPr>
        <w:jc w:val="both"/>
        <w:rPr>
          <w:rFonts w:asciiTheme="minorHAnsi" w:eastAsia="Times New Roman" w:hAnsiTheme="minorHAnsi" w:cstheme="minorHAnsi"/>
          <w:b/>
          <w:bCs/>
        </w:rPr>
      </w:pPr>
      <w:r w:rsidRPr="005B2B15">
        <w:rPr>
          <w:rFonts w:asciiTheme="minorHAnsi" w:eastAsia="Times New Roman" w:hAnsiTheme="minorHAnsi" w:cstheme="minorHAnsi"/>
          <w:b/>
          <w:bCs/>
        </w:rPr>
        <w:t>9</w:t>
      </w:r>
      <w:r w:rsidR="00244C58" w:rsidRPr="005B2B15">
        <w:rPr>
          <w:rFonts w:asciiTheme="minorHAnsi" w:eastAsia="Times New Roman" w:hAnsiTheme="minorHAnsi" w:cstheme="minorHAnsi"/>
          <w:b/>
          <w:bCs/>
        </w:rPr>
        <w:t>.</w:t>
      </w:r>
      <w:r w:rsidR="005C11BF" w:rsidRPr="005B2B15">
        <w:rPr>
          <w:rFonts w:asciiTheme="minorHAnsi" w:eastAsia="Times New Roman" w:hAnsiTheme="minorHAnsi" w:cstheme="minorHAnsi"/>
          <w:b/>
          <w:bCs/>
        </w:rPr>
        <w:t xml:space="preserve">  </w:t>
      </w:r>
      <w:r w:rsidR="00C72CC6" w:rsidRPr="005B2B15">
        <w:rPr>
          <w:rFonts w:asciiTheme="minorHAnsi" w:eastAsia="Times New Roman" w:hAnsiTheme="minorHAnsi" w:cstheme="minorHAnsi"/>
          <w:b/>
          <w:bCs/>
        </w:rPr>
        <w:t>Interagency working</w:t>
      </w:r>
    </w:p>
    <w:p w:rsidR="00244C58" w:rsidRPr="005B2B15" w:rsidRDefault="00244C58" w:rsidP="00244C58">
      <w:pPr>
        <w:pStyle w:val="s10"/>
        <w:spacing w:before="45" w:beforeAutospacing="0" w:after="45" w:afterAutospacing="0"/>
        <w:rPr>
          <w:rFonts w:asciiTheme="minorHAnsi" w:hAnsiTheme="minorHAnsi" w:cstheme="minorHAnsi"/>
        </w:rPr>
      </w:pPr>
      <w:r w:rsidRPr="005B2B15">
        <w:rPr>
          <w:rFonts w:asciiTheme="minorHAnsi" w:hAnsiTheme="minorHAnsi" w:cstheme="minorHAnsi"/>
        </w:rPr>
        <w:t> </w:t>
      </w:r>
    </w:p>
    <w:p w:rsidR="005C11BF" w:rsidRPr="005B2B15" w:rsidRDefault="00791B09" w:rsidP="00244C58">
      <w:pPr>
        <w:jc w:val="both"/>
        <w:rPr>
          <w:rFonts w:asciiTheme="minorHAnsi" w:eastAsia="Times New Roman" w:hAnsiTheme="minorHAnsi" w:cstheme="minorHAnsi"/>
        </w:rPr>
      </w:pPr>
      <w:r w:rsidRPr="00566F57">
        <w:rPr>
          <w:rFonts w:asciiTheme="minorHAnsi" w:eastAsia="Times New Roman" w:hAnsiTheme="minorHAnsi" w:cstheme="minorHAnsi"/>
        </w:rPr>
        <w:t>Schools often hold crucial information and as such our school is an essential partner in strategy discussions</w:t>
      </w:r>
      <w:proofErr w:type="gramStart"/>
      <w:r w:rsidR="00E66624" w:rsidRPr="00566F57">
        <w:rPr>
          <w:rFonts w:asciiTheme="minorHAnsi" w:eastAsia="Times New Roman" w:hAnsiTheme="minorHAnsi" w:cstheme="minorHAnsi"/>
        </w:rPr>
        <w:t xml:space="preserve">, </w:t>
      </w:r>
      <w:r w:rsidRPr="00566F57">
        <w:rPr>
          <w:rFonts w:asciiTheme="minorHAnsi" w:eastAsia="Times New Roman" w:hAnsiTheme="minorHAnsi" w:cstheme="minorHAnsi"/>
        </w:rPr>
        <w:t xml:space="preserve"> child</w:t>
      </w:r>
      <w:proofErr w:type="gramEnd"/>
      <w:r w:rsidRPr="00566F57">
        <w:rPr>
          <w:rFonts w:asciiTheme="minorHAnsi" w:eastAsia="Times New Roman" w:hAnsiTheme="minorHAnsi" w:cstheme="minorHAnsi"/>
        </w:rPr>
        <w:t xml:space="preserve"> protection conferences and core groups. Our</w:t>
      </w:r>
      <w:r w:rsidR="00A65E68" w:rsidRPr="00566F57">
        <w:rPr>
          <w:rFonts w:asciiTheme="minorHAnsi" w:eastAsia="Times New Roman" w:hAnsiTheme="minorHAnsi" w:cstheme="minorHAnsi"/>
        </w:rPr>
        <w:t xml:space="preserve"> school will be pro-active and prioritise</w:t>
      </w:r>
      <w:r w:rsidRPr="00566F57">
        <w:rPr>
          <w:rFonts w:asciiTheme="minorHAnsi" w:eastAsia="Times New Roman" w:hAnsiTheme="minorHAnsi" w:cstheme="minorHAnsi"/>
        </w:rPr>
        <w:t xml:space="preserve"> inter-agency working</w:t>
      </w:r>
      <w:r w:rsidR="00A65E68" w:rsidRPr="00566F57">
        <w:rPr>
          <w:rFonts w:asciiTheme="minorHAnsi" w:eastAsia="Times New Roman" w:hAnsiTheme="minorHAnsi" w:cstheme="minorHAnsi"/>
        </w:rPr>
        <w:t xml:space="preserve"> to contribute to safeguarding children</w:t>
      </w:r>
      <w:r w:rsidRPr="00566F57">
        <w:rPr>
          <w:rFonts w:asciiTheme="minorHAnsi" w:eastAsia="Times New Roman" w:hAnsiTheme="minorHAnsi" w:cstheme="minorHAnsi"/>
        </w:rPr>
        <w:t xml:space="preserve">. </w:t>
      </w:r>
      <w:r w:rsidR="00244C58" w:rsidRPr="00566F57">
        <w:rPr>
          <w:rFonts w:asciiTheme="minorHAnsi" w:eastAsia="Times New Roman" w:hAnsiTheme="minorHAnsi" w:cstheme="minorHAnsi"/>
        </w:rPr>
        <w:t xml:space="preserve">It is the responsibility of the </w:t>
      </w:r>
      <w:r w:rsidR="00E66624" w:rsidRPr="00566F57">
        <w:rPr>
          <w:rStyle w:val="s8"/>
          <w:rFonts w:asciiTheme="minorHAnsi" w:eastAsia="Times New Roman" w:hAnsiTheme="minorHAnsi" w:cstheme="minorHAnsi"/>
        </w:rPr>
        <w:t>D</w:t>
      </w:r>
      <w:r w:rsidR="005C11BF" w:rsidRPr="00566F57">
        <w:rPr>
          <w:rStyle w:val="s8"/>
          <w:rFonts w:asciiTheme="minorHAnsi" w:eastAsia="Times New Roman" w:hAnsiTheme="minorHAnsi" w:cstheme="minorHAnsi"/>
        </w:rPr>
        <w:t xml:space="preserve">esignated </w:t>
      </w:r>
      <w:r w:rsidR="00E66624" w:rsidRPr="00566F57">
        <w:rPr>
          <w:rStyle w:val="s8"/>
          <w:rFonts w:asciiTheme="minorHAnsi" w:eastAsia="Times New Roman" w:hAnsiTheme="minorHAnsi" w:cstheme="minorHAnsi"/>
        </w:rPr>
        <w:t>Safeguarding L</w:t>
      </w:r>
      <w:r w:rsidR="005C11BF" w:rsidRPr="00566F57">
        <w:rPr>
          <w:rStyle w:val="s8"/>
          <w:rFonts w:asciiTheme="minorHAnsi" w:eastAsia="Times New Roman" w:hAnsiTheme="minorHAnsi" w:cstheme="minorHAnsi"/>
        </w:rPr>
        <w:t>ead</w:t>
      </w:r>
      <w:r w:rsidR="00244C58" w:rsidRPr="00566F57">
        <w:rPr>
          <w:rFonts w:asciiTheme="minorHAnsi" w:eastAsia="Times New Roman" w:hAnsiTheme="minorHAnsi" w:cstheme="minorHAnsi"/>
        </w:rPr>
        <w:t xml:space="preserve"> </w:t>
      </w:r>
      <w:r w:rsidR="00E66624" w:rsidRPr="00566F57">
        <w:rPr>
          <w:rFonts w:asciiTheme="minorHAnsi" w:eastAsia="Times New Roman" w:hAnsiTheme="minorHAnsi" w:cstheme="minorHAnsi"/>
        </w:rPr>
        <w:t xml:space="preserve">(DSL) </w:t>
      </w:r>
      <w:r w:rsidR="00244C58" w:rsidRPr="00566F57">
        <w:rPr>
          <w:rFonts w:asciiTheme="minorHAnsi" w:eastAsia="Times New Roman" w:hAnsiTheme="minorHAnsi" w:cstheme="minorHAnsi"/>
        </w:rPr>
        <w:t xml:space="preserve">to ensure that the school is represented </w:t>
      </w:r>
      <w:r w:rsidR="004F7F1B" w:rsidRPr="00566F57">
        <w:rPr>
          <w:rFonts w:asciiTheme="minorHAnsi" w:eastAsia="Times New Roman" w:hAnsiTheme="minorHAnsi" w:cstheme="minorHAnsi"/>
        </w:rPr>
        <w:t>at</w:t>
      </w:r>
      <w:r w:rsidR="00A51ED1" w:rsidRPr="00566F57">
        <w:rPr>
          <w:rFonts w:asciiTheme="minorHAnsi" w:eastAsia="Times New Roman" w:hAnsiTheme="minorHAnsi" w:cstheme="minorHAnsi"/>
        </w:rPr>
        <w:t xml:space="preserve"> </w:t>
      </w:r>
      <w:r w:rsidR="004F7F1B" w:rsidRPr="00566F57">
        <w:rPr>
          <w:rFonts w:asciiTheme="minorHAnsi" w:eastAsia="Times New Roman" w:hAnsiTheme="minorHAnsi" w:cstheme="minorHAnsi"/>
        </w:rPr>
        <w:t>and a</w:t>
      </w:r>
      <w:r w:rsidR="00244C58" w:rsidRPr="00566F57">
        <w:rPr>
          <w:rFonts w:asciiTheme="minorHAnsi" w:eastAsia="Times New Roman" w:hAnsiTheme="minorHAnsi" w:cstheme="minorHAnsi"/>
        </w:rPr>
        <w:t xml:space="preserve"> report is submitted to any child protection conference </w:t>
      </w:r>
      <w:r w:rsidR="00E66624" w:rsidRPr="00566F57">
        <w:rPr>
          <w:rFonts w:asciiTheme="minorHAnsi" w:eastAsia="Times New Roman" w:hAnsiTheme="minorHAnsi" w:cstheme="minorHAnsi"/>
        </w:rPr>
        <w:t xml:space="preserve">or core group meeting </w:t>
      </w:r>
      <w:r w:rsidR="00244C58" w:rsidRPr="00566F57">
        <w:rPr>
          <w:rFonts w:asciiTheme="minorHAnsi" w:eastAsia="Times New Roman" w:hAnsiTheme="minorHAnsi" w:cstheme="minorHAnsi"/>
        </w:rPr>
        <w:t xml:space="preserve">for children on the school roll or previously known to them. </w:t>
      </w:r>
      <w:r w:rsidR="003C337A" w:rsidRPr="00566F57">
        <w:rPr>
          <w:rFonts w:asciiTheme="minorHAnsi" w:eastAsia="Times New Roman" w:hAnsiTheme="minorHAnsi" w:cstheme="minorHAnsi"/>
        </w:rPr>
        <w:t xml:space="preserve"> Where </w:t>
      </w:r>
      <w:r w:rsidR="00CF29B8" w:rsidRPr="00566F57">
        <w:rPr>
          <w:rFonts w:asciiTheme="minorHAnsi" w:eastAsia="Times New Roman" w:hAnsiTheme="minorHAnsi" w:cstheme="minorHAnsi"/>
        </w:rPr>
        <w:t xml:space="preserve">possible and </w:t>
      </w:r>
      <w:r w:rsidR="003C337A" w:rsidRPr="00566F57">
        <w:rPr>
          <w:rFonts w:asciiTheme="minorHAnsi" w:eastAsia="Times New Roman" w:hAnsiTheme="minorHAnsi" w:cstheme="minorHAnsi"/>
        </w:rPr>
        <w:t xml:space="preserve">appropriate, any report will be shared in advance with the parent(s) </w:t>
      </w:r>
      <w:r w:rsidR="00A51ED1" w:rsidRPr="00566F57">
        <w:rPr>
          <w:rFonts w:asciiTheme="minorHAnsi" w:eastAsia="Times New Roman" w:hAnsiTheme="minorHAnsi" w:cstheme="minorHAnsi"/>
        </w:rPr>
        <w:t>and/or</w:t>
      </w:r>
      <w:r w:rsidR="003C337A" w:rsidRPr="00566F57">
        <w:rPr>
          <w:rFonts w:asciiTheme="minorHAnsi" w:eastAsia="Times New Roman" w:hAnsiTheme="minorHAnsi" w:cstheme="minorHAnsi"/>
        </w:rPr>
        <w:t xml:space="preserve"> carer</w:t>
      </w:r>
      <w:r w:rsidR="00CF29B8" w:rsidRPr="00566F57">
        <w:rPr>
          <w:rFonts w:asciiTheme="minorHAnsi" w:eastAsia="Times New Roman" w:hAnsiTheme="minorHAnsi" w:cstheme="minorHAnsi"/>
        </w:rPr>
        <w:t>(s)</w:t>
      </w:r>
      <w:r w:rsidR="003C337A" w:rsidRPr="00566F57">
        <w:rPr>
          <w:rFonts w:asciiTheme="minorHAnsi" w:eastAsia="Times New Roman" w:hAnsiTheme="minorHAnsi" w:cstheme="minorHAnsi"/>
        </w:rPr>
        <w:t xml:space="preserve">.  </w:t>
      </w:r>
      <w:r w:rsidR="00244C58" w:rsidRPr="00566F57">
        <w:rPr>
          <w:rFonts w:asciiTheme="minorHAnsi" w:eastAsia="Times New Roman" w:hAnsiTheme="minorHAnsi" w:cstheme="minorHAnsi"/>
        </w:rPr>
        <w:t>Whoev</w:t>
      </w:r>
      <w:r w:rsidR="00A51ED1" w:rsidRPr="00566F57">
        <w:rPr>
          <w:rFonts w:asciiTheme="minorHAnsi" w:eastAsia="Times New Roman" w:hAnsiTheme="minorHAnsi" w:cstheme="minorHAnsi"/>
        </w:rPr>
        <w:t xml:space="preserve">er represents the school </w:t>
      </w:r>
      <w:r w:rsidR="002E3797" w:rsidRPr="00566F57">
        <w:rPr>
          <w:rFonts w:asciiTheme="minorHAnsi" w:eastAsia="Times New Roman" w:hAnsiTheme="minorHAnsi" w:cstheme="minorHAnsi"/>
        </w:rPr>
        <w:t>will</w:t>
      </w:r>
      <w:r w:rsidR="00244C58" w:rsidRPr="00566F57">
        <w:rPr>
          <w:rFonts w:asciiTheme="minorHAnsi" w:eastAsia="Times New Roman" w:hAnsiTheme="minorHAnsi" w:cstheme="minorHAnsi"/>
        </w:rPr>
        <w:t xml:space="preserve"> be fully briefed on any issues or concerns the school has and </w:t>
      </w:r>
      <w:r w:rsidR="00A51ED1" w:rsidRPr="00566F57">
        <w:rPr>
          <w:rFonts w:asciiTheme="minorHAnsi" w:eastAsia="Times New Roman" w:hAnsiTheme="minorHAnsi" w:cstheme="minorHAnsi"/>
        </w:rPr>
        <w:t xml:space="preserve">will </w:t>
      </w:r>
      <w:r w:rsidR="00244C58" w:rsidRPr="00566F57">
        <w:rPr>
          <w:rFonts w:asciiTheme="minorHAnsi" w:eastAsia="Times New Roman" w:hAnsiTheme="minorHAnsi" w:cstheme="minorHAnsi"/>
        </w:rPr>
        <w:t>be prepared to contri</w:t>
      </w:r>
      <w:r w:rsidR="00E66624" w:rsidRPr="00566F57">
        <w:rPr>
          <w:rFonts w:asciiTheme="minorHAnsi" w:eastAsia="Times New Roman" w:hAnsiTheme="minorHAnsi" w:cstheme="minorHAnsi"/>
        </w:rPr>
        <w:t>bute to the discussions at the meeting(s)</w:t>
      </w:r>
      <w:r w:rsidR="00244C58" w:rsidRPr="00566F57">
        <w:rPr>
          <w:rFonts w:asciiTheme="minorHAnsi" w:eastAsia="Times New Roman" w:hAnsiTheme="minorHAnsi" w:cstheme="minorHAnsi"/>
        </w:rPr>
        <w:t>.</w:t>
      </w:r>
    </w:p>
    <w:p w:rsidR="000D235D" w:rsidRPr="005B2B15" w:rsidRDefault="000D235D" w:rsidP="00244C58">
      <w:pPr>
        <w:jc w:val="both"/>
        <w:rPr>
          <w:rStyle w:val="s8"/>
          <w:rFonts w:asciiTheme="minorHAnsi" w:eastAsia="Times New Roman" w:hAnsiTheme="minorHAnsi" w:cstheme="minorHAnsi"/>
        </w:rPr>
      </w:pPr>
    </w:p>
    <w:p w:rsidR="00244C58" w:rsidRDefault="00244C58" w:rsidP="00244C58">
      <w:pPr>
        <w:jc w:val="both"/>
        <w:rPr>
          <w:rStyle w:val="s8"/>
          <w:rFonts w:asciiTheme="minorHAnsi" w:eastAsia="Times New Roman" w:hAnsiTheme="minorHAnsi" w:cstheme="minorHAnsi"/>
        </w:rPr>
      </w:pPr>
      <w:r w:rsidRPr="005B2B15">
        <w:rPr>
          <w:rStyle w:val="s8"/>
          <w:rFonts w:asciiTheme="minorHAnsi" w:eastAsia="Times New Roman" w:hAnsiTheme="minorHAnsi" w:cstheme="minorHAnsi"/>
        </w:rPr>
        <w:t xml:space="preserve">If a child is subject to a </w:t>
      </w:r>
      <w:r w:rsidR="00A51ED1">
        <w:rPr>
          <w:rStyle w:val="s8"/>
          <w:rFonts w:asciiTheme="minorHAnsi" w:eastAsia="Times New Roman" w:hAnsiTheme="minorHAnsi" w:cstheme="minorHAnsi"/>
        </w:rPr>
        <w:t>c</w:t>
      </w:r>
      <w:r w:rsidRPr="005B2B15">
        <w:rPr>
          <w:rStyle w:val="s8"/>
          <w:rFonts w:asciiTheme="minorHAnsi" w:eastAsia="Times New Roman" w:hAnsiTheme="minorHAnsi" w:cstheme="minorHAnsi"/>
        </w:rPr>
        <w:t xml:space="preserve">hild </w:t>
      </w:r>
      <w:r w:rsidR="00A51ED1">
        <w:rPr>
          <w:rStyle w:val="s8"/>
          <w:rFonts w:asciiTheme="minorHAnsi" w:eastAsia="Times New Roman" w:hAnsiTheme="minorHAnsi" w:cstheme="minorHAnsi"/>
        </w:rPr>
        <w:t>p</w:t>
      </w:r>
      <w:r w:rsidRPr="005B2B15">
        <w:rPr>
          <w:rStyle w:val="s8"/>
          <w:rFonts w:asciiTheme="minorHAnsi" w:eastAsia="Times New Roman" w:hAnsiTheme="minorHAnsi" w:cstheme="minorHAnsi"/>
        </w:rPr>
        <w:t xml:space="preserve">rotection </w:t>
      </w:r>
      <w:r w:rsidR="003971A3" w:rsidRPr="005B2B15">
        <w:rPr>
          <w:rStyle w:val="s8"/>
          <w:rFonts w:asciiTheme="minorHAnsi" w:eastAsia="Times New Roman" w:hAnsiTheme="minorHAnsi" w:cstheme="minorHAnsi"/>
        </w:rPr>
        <w:t xml:space="preserve">or a </w:t>
      </w:r>
      <w:r w:rsidR="00A51ED1">
        <w:rPr>
          <w:rStyle w:val="s8"/>
          <w:rFonts w:asciiTheme="minorHAnsi" w:eastAsia="Times New Roman" w:hAnsiTheme="minorHAnsi" w:cstheme="minorHAnsi"/>
        </w:rPr>
        <w:t>c</w:t>
      </w:r>
      <w:r w:rsidR="003971A3" w:rsidRPr="005B2B15">
        <w:rPr>
          <w:rStyle w:val="s8"/>
          <w:rFonts w:asciiTheme="minorHAnsi" w:eastAsia="Times New Roman" w:hAnsiTheme="minorHAnsi" w:cstheme="minorHAnsi"/>
        </w:rPr>
        <w:t xml:space="preserve">hild in </w:t>
      </w:r>
      <w:r w:rsidR="00A51ED1">
        <w:rPr>
          <w:rStyle w:val="s8"/>
          <w:rFonts w:asciiTheme="minorHAnsi" w:eastAsia="Times New Roman" w:hAnsiTheme="minorHAnsi" w:cstheme="minorHAnsi"/>
        </w:rPr>
        <w:t>n</w:t>
      </w:r>
      <w:r w:rsidR="003971A3" w:rsidRPr="005B2B15">
        <w:rPr>
          <w:rStyle w:val="s8"/>
          <w:rFonts w:asciiTheme="minorHAnsi" w:eastAsia="Times New Roman" w:hAnsiTheme="minorHAnsi" w:cstheme="minorHAnsi"/>
        </w:rPr>
        <w:t xml:space="preserve">eed </w:t>
      </w:r>
      <w:r w:rsidR="002E3797" w:rsidRPr="005B2B15">
        <w:rPr>
          <w:rStyle w:val="s8"/>
          <w:rFonts w:asciiTheme="minorHAnsi" w:eastAsia="Times New Roman" w:hAnsiTheme="minorHAnsi" w:cstheme="minorHAnsi"/>
        </w:rPr>
        <w:t>p</w:t>
      </w:r>
      <w:r w:rsidRPr="005B2B15">
        <w:rPr>
          <w:rStyle w:val="s8"/>
          <w:rFonts w:asciiTheme="minorHAnsi" w:eastAsia="Times New Roman" w:hAnsiTheme="minorHAnsi" w:cstheme="minorHAnsi"/>
        </w:rPr>
        <w:t xml:space="preserve">lan, </w:t>
      </w:r>
      <w:r w:rsidR="005C11BF" w:rsidRPr="005B2B15">
        <w:rPr>
          <w:rStyle w:val="s8"/>
          <w:rFonts w:asciiTheme="minorHAnsi" w:eastAsia="Times New Roman" w:hAnsiTheme="minorHAnsi" w:cstheme="minorHAnsi"/>
        </w:rPr>
        <w:t xml:space="preserve">the </w:t>
      </w:r>
      <w:r w:rsidR="00E66624">
        <w:rPr>
          <w:rStyle w:val="s8"/>
          <w:rFonts w:asciiTheme="minorHAnsi" w:eastAsia="Times New Roman" w:hAnsiTheme="minorHAnsi" w:cstheme="minorHAnsi"/>
        </w:rPr>
        <w:t>D</w:t>
      </w:r>
      <w:r w:rsidR="005C11BF" w:rsidRPr="005B2B15">
        <w:rPr>
          <w:rStyle w:val="s8"/>
          <w:rFonts w:asciiTheme="minorHAnsi" w:eastAsia="Times New Roman" w:hAnsiTheme="minorHAnsi" w:cstheme="minorHAnsi"/>
        </w:rPr>
        <w:t xml:space="preserve">esignated </w:t>
      </w:r>
      <w:r w:rsidR="00E66624">
        <w:rPr>
          <w:rStyle w:val="s8"/>
          <w:rFonts w:asciiTheme="minorHAnsi" w:eastAsia="Times New Roman" w:hAnsiTheme="minorHAnsi" w:cstheme="minorHAnsi"/>
        </w:rPr>
        <w:t>S</w:t>
      </w:r>
      <w:r w:rsidR="00C72CC6" w:rsidRPr="005B2B15">
        <w:rPr>
          <w:rStyle w:val="s8"/>
          <w:rFonts w:asciiTheme="minorHAnsi" w:eastAsia="Times New Roman" w:hAnsiTheme="minorHAnsi" w:cstheme="minorHAnsi"/>
        </w:rPr>
        <w:t>af</w:t>
      </w:r>
      <w:r w:rsidR="00E66624">
        <w:rPr>
          <w:rStyle w:val="s8"/>
          <w:rFonts w:asciiTheme="minorHAnsi" w:eastAsia="Times New Roman" w:hAnsiTheme="minorHAnsi" w:cstheme="minorHAnsi"/>
        </w:rPr>
        <w:t>eguarding L</w:t>
      </w:r>
      <w:r w:rsidR="005C11BF" w:rsidRPr="005B2B15">
        <w:rPr>
          <w:rStyle w:val="s8"/>
          <w:rFonts w:asciiTheme="minorHAnsi" w:eastAsia="Times New Roman" w:hAnsiTheme="minorHAnsi" w:cstheme="minorHAnsi"/>
        </w:rPr>
        <w:t>ead</w:t>
      </w:r>
      <w:r w:rsidRPr="005B2B15">
        <w:rPr>
          <w:rStyle w:val="s8"/>
          <w:rFonts w:asciiTheme="minorHAnsi" w:eastAsia="Times New Roman" w:hAnsiTheme="minorHAnsi" w:cstheme="minorHAnsi"/>
        </w:rPr>
        <w:t xml:space="preserve"> </w:t>
      </w:r>
      <w:r w:rsidR="00E66624">
        <w:rPr>
          <w:rStyle w:val="s8"/>
          <w:rFonts w:asciiTheme="minorHAnsi" w:eastAsia="Times New Roman" w:hAnsiTheme="minorHAnsi" w:cstheme="minorHAnsi"/>
        </w:rPr>
        <w:t xml:space="preserve">(DSL) </w:t>
      </w:r>
      <w:r w:rsidR="002E3797" w:rsidRPr="005B2B15">
        <w:rPr>
          <w:rStyle w:val="s8"/>
          <w:rFonts w:asciiTheme="minorHAnsi" w:eastAsia="Times New Roman" w:hAnsiTheme="minorHAnsi" w:cstheme="minorHAnsi"/>
        </w:rPr>
        <w:t>will</w:t>
      </w:r>
      <w:r w:rsidRPr="005B2B15">
        <w:rPr>
          <w:rStyle w:val="s8"/>
          <w:rFonts w:asciiTheme="minorHAnsi" w:eastAsia="Times New Roman" w:hAnsiTheme="minorHAnsi" w:cstheme="minorHAnsi"/>
        </w:rPr>
        <w:t xml:space="preserve"> ensure the child is monitored regarding their school attendance, </w:t>
      </w:r>
      <w:r w:rsidR="00C72CC6" w:rsidRPr="005B2B15">
        <w:rPr>
          <w:rStyle w:val="s8"/>
          <w:rFonts w:asciiTheme="minorHAnsi" w:eastAsia="Times New Roman" w:hAnsiTheme="minorHAnsi" w:cstheme="minorHAnsi"/>
        </w:rPr>
        <w:t xml:space="preserve">emotional well-being, academic </w:t>
      </w:r>
      <w:r w:rsidR="003C337A" w:rsidRPr="005B2B15">
        <w:rPr>
          <w:rStyle w:val="s8"/>
          <w:rFonts w:asciiTheme="minorHAnsi" w:eastAsia="Times New Roman" w:hAnsiTheme="minorHAnsi" w:cstheme="minorHAnsi"/>
        </w:rPr>
        <w:t xml:space="preserve">progress, </w:t>
      </w:r>
      <w:r w:rsidRPr="005B2B15">
        <w:rPr>
          <w:rStyle w:val="s8"/>
          <w:rFonts w:asciiTheme="minorHAnsi" w:eastAsia="Times New Roman" w:hAnsiTheme="minorHAnsi" w:cstheme="minorHAnsi"/>
        </w:rPr>
        <w:t>welfare and presentation.</w:t>
      </w:r>
      <w:r w:rsidR="001F52AC" w:rsidRPr="005B2B15">
        <w:rPr>
          <w:rStyle w:val="s8"/>
          <w:rFonts w:asciiTheme="minorHAnsi" w:eastAsia="Times New Roman" w:hAnsiTheme="minorHAnsi" w:cstheme="minorHAnsi"/>
        </w:rPr>
        <w:t xml:space="preserve"> </w:t>
      </w:r>
      <w:r w:rsidRPr="005B2B15">
        <w:rPr>
          <w:rStyle w:val="s8"/>
          <w:rFonts w:asciiTheme="minorHAnsi" w:eastAsia="Times New Roman" w:hAnsiTheme="minorHAnsi" w:cstheme="minorHAnsi"/>
        </w:rPr>
        <w:t xml:space="preserve"> </w:t>
      </w:r>
      <w:r w:rsidR="00E66624">
        <w:rPr>
          <w:rStyle w:val="s8"/>
          <w:rFonts w:asciiTheme="minorHAnsi" w:eastAsia="Times New Roman" w:hAnsiTheme="minorHAnsi" w:cstheme="minorHAnsi"/>
        </w:rPr>
        <w:t>T</w:t>
      </w:r>
      <w:r w:rsidRPr="005B2B15">
        <w:rPr>
          <w:rStyle w:val="s8"/>
          <w:rFonts w:asciiTheme="minorHAnsi" w:eastAsia="Times New Roman" w:hAnsiTheme="minorHAnsi" w:cstheme="minorHAnsi"/>
        </w:rPr>
        <w:t xml:space="preserve">he </w:t>
      </w:r>
      <w:r w:rsidR="00E66624">
        <w:rPr>
          <w:rStyle w:val="s8"/>
          <w:rFonts w:asciiTheme="minorHAnsi" w:eastAsia="Times New Roman" w:hAnsiTheme="minorHAnsi" w:cstheme="minorHAnsi"/>
        </w:rPr>
        <w:t>D</w:t>
      </w:r>
      <w:r w:rsidR="005C11BF" w:rsidRPr="005B2B15">
        <w:rPr>
          <w:rStyle w:val="s8"/>
          <w:rFonts w:asciiTheme="minorHAnsi" w:eastAsia="Times New Roman" w:hAnsiTheme="minorHAnsi" w:cstheme="minorHAnsi"/>
        </w:rPr>
        <w:t xml:space="preserve">esignated </w:t>
      </w:r>
      <w:r w:rsidR="00E66624">
        <w:rPr>
          <w:rStyle w:val="s8"/>
          <w:rFonts w:asciiTheme="minorHAnsi" w:eastAsia="Times New Roman" w:hAnsiTheme="minorHAnsi" w:cstheme="minorHAnsi"/>
        </w:rPr>
        <w:t>Safeguarding L</w:t>
      </w:r>
      <w:r w:rsidR="005C11BF" w:rsidRPr="005B2B15">
        <w:rPr>
          <w:rStyle w:val="s8"/>
          <w:rFonts w:asciiTheme="minorHAnsi" w:eastAsia="Times New Roman" w:hAnsiTheme="minorHAnsi" w:cstheme="minorHAnsi"/>
        </w:rPr>
        <w:t xml:space="preserve">ead </w:t>
      </w:r>
      <w:r w:rsidR="00E66624">
        <w:rPr>
          <w:rStyle w:val="s8"/>
          <w:rFonts w:asciiTheme="minorHAnsi" w:eastAsia="Times New Roman" w:hAnsiTheme="minorHAnsi" w:cstheme="minorHAnsi"/>
        </w:rPr>
        <w:t xml:space="preserve">(DSL) </w:t>
      </w:r>
      <w:r w:rsidR="002E3797" w:rsidRPr="005B2B15">
        <w:rPr>
          <w:rStyle w:val="s8"/>
          <w:rFonts w:asciiTheme="minorHAnsi" w:eastAsia="Times New Roman" w:hAnsiTheme="minorHAnsi" w:cstheme="minorHAnsi"/>
        </w:rPr>
        <w:t>will</w:t>
      </w:r>
      <w:r w:rsidRPr="005B2B15">
        <w:rPr>
          <w:rStyle w:val="s8"/>
          <w:rFonts w:asciiTheme="minorHAnsi" w:eastAsia="Times New Roman" w:hAnsiTheme="minorHAnsi" w:cstheme="minorHAnsi"/>
        </w:rPr>
        <w:t xml:space="preserve"> ensure the school </w:t>
      </w:r>
      <w:r w:rsidR="00E66624">
        <w:rPr>
          <w:rStyle w:val="s8"/>
          <w:rFonts w:asciiTheme="minorHAnsi" w:eastAsia="Times New Roman" w:hAnsiTheme="minorHAnsi" w:cstheme="minorHAnsi"/>
        </w:rPr>
        <w:t>prioritises attendance at core group meetings and provide</w:t>
      </w:r>
      <w:r w:rsidR="001F52AC" w:rsidRPr="005B2B15">
        <w:rPr>
          <w:rStyle w:val="s8"/>
          <w:rFonts w:asciiTheme="minorHAnsi" w:eastAsia="Times New Roman" w:hAnsiTheme="minorHAnsi" w:cstheme="minorHAnsi"/>
        </w:rPr>
        <w:t xml:space="preserve"> appropriate information</w:t>
      </w:r>
      <w:r w:rsidRPr="005B2B15">
        <w:rPr>
          <w:rStyle w:val="s8"/>
          <w:rFonts w:asciiTheme="minorHAnsi" w:eastAsia="Times New Roman" w:hAnsiTheme="minorHAnsi" w:cstheme="minorHAnsi"/>
        </w:rPr>
        <w:t xml:space="preserve"> </w:t>
      </w:r>
      <w:r w:rsidR="00E66624">
        <w:rPr>
          <w:rStyle w:val="s8"/>
          <w:rFonts w:asciiTheme="minorHAnsi" w:eastAsia="Times New Roman" w:hAnsiTheme="minorHAnsi" w:cstheme="minorHAnsi"/>
        </w:rPr>
        <w:t>to contribute</w:t>
      </w:r>
      <w:r w:rsidR="00B94A24" w:rsidRPr="005B2B15">
        <w:rPr>
          <w:rStyle w:val="s8"/>
          <w:rFonts w:asciiTheme="minorHAnsi" w:eastAsia="Times New Roman" w:hAnsiTheme="minorHAnsi" w:cstheme="minorHAnsi"/>
        </w:rPr>
        <w:t xml:space="preserve"> to the plan </w:t>
      </w:r>
      <w:r w:rsidRPr="005B2B15">
        <w:rPr>
          <w:rStyle w:val="s8"/>
          <w:rFonts w:asciiTheme="minorHAnsi" w:eastAsia="Times New Roman" w:hAnsiTheme="minorHAnsi" w:cstheme="minorHAnsi"/>
        </w:rPr>
        <w:t>at these meetings</w:t>
      </w:r>
      <w:r w:rsidR="001F52AC" w:rsidRPr="005B2B15">
        <w:rPr>
          <w:rStyle w:val="s8"/>
          <w:rFonts w:asciiTheme="minorHAnsi" w:eastAsia="Times New Roman" w:hAnsiTheme="minorHAnsi" w:cstheme="minorHAnsi"/>
        </w:rPr>
        <w:t xml:space="preserve">.  </w:t>
      </w:r>
      <w:r w:rsidR="002E3797" w:rsidRPr="005B2B15">
        <w:rPr>
          <w:rStyle w:val="s8"/>
          <w:rFonts w:asciiTheme="minorHAnsi" w:eastAsia="Times New Roman" w:hAnsiTheme="minorHAnsi" w:cstheme="minorHAnsi"/>
        </w:rPr>
        <w:t>A</w:t>
      </w:r>
      <w:r w:rsidR="001F52AC" w:rsidRPr="005B2B15">
        <w:rPr>
          <w:rStyle w:val="s8"/>
          <w:rFonts w:asciiTheme="minorHAnsi" w:eastAsia="Times New Roman" w:hAnsiTheme="minorHAnsi" w:cstheme="minorHAnsi"/>
        </w:rPr>
        <w:t>ny</w:t>
      </w:r>
      <w:r w:rsidR="002E3797" w:rsidRPr="005B2B15">
        <w:rPr>
          <w:rStyle w:val="s8"/>
          <w:rFonts w:asciiTheme="minorHAnsi" w:eastAsia="Times New Roman" w:hAnsiTheme="minorHAnsi" w:cstheme="minorHAnsi"/>
        </w:rPr>
        <w:t xml:space="preserve"> concerns about the </w:t>
      </w:r>
      <w:r w:rsidR="00A51ED1">
        <w:rPr>
          <w:rStyle w:val="s8"/>
          <w:rFonts w:asciiTheme="minorHAnsi" w:eastAsia="Times New Roman" w:hAnsiTheme="minorHAnsi" w:cstheme="minorHAnsi"/>
        </w:rPr>
        <w:t>c</w:t>
      </w:r>
      <w:r w:rsidR="002E3797" w:rsidRPr="005B2B15">
        <w:rPr>
          <w:rStyle w:val="s8"/>
          <w:rFonts w:asciiTheme="minorHAnsi" w:eastAsia="Times New Roman" w:hAnsiTheme="minorHAnsi" w:cstheme="minorHAnsi"/>
        </w:rPr>
        <w:t xml:space="preserve">hild </w:t>
      </w:r>
      <w:r w:rsidR="00A51ED1">
        <w:rPr>
          <w:rStyle w:val="s8"/>
          <w:rFonts w:asciiTheme="minorHAnsi" w:eastAsia="Times New Roman" w:hAnsiTheme="minorHAnsi" w:cstheme="minorHAnsi"/>
        </w:rPr>
        <w:t>p</w:t>
      </w:r>
      <w:r w:rsidRPr="005B2B15">
        <w:rPr>
          <w:rStyle w:val="s8"/>
          <w:rFonts w:asciiTheme="minorHAnsi" w:eastAsia="Times New Roman" w:hAnsiTheme="minorHAnsi" w:cstheme="minorHAnsi"/>
        </w:rPr>
        <w:t xml:space="preserve">rotection plan and/or the child’s welfare </w:t>
      </w:r>
      <w:r w:rsidR="001F52AC" w:rsidRPr="005B2B15">
        <w:rPr>
          <w:rStyle w:val="s8"/>
          <w:rFonts w:asciiTheme="minorHAnsi" w:eastAsia="Times New Roman" w:hAnsiTheme="minorHAnsi" w:cstheme="minorHAnsi"/>
        </w:rPr>
        <w:t xml:space="preserve">will </w:t>
      </w:r>
      <w:r w:rsidRPr="005B2B15">
        <w:rPr>
          <w:rStyle w:val="s8"/>
          <w:rFonts w:asciiTheme="minorHAnsi" w:eastAsia="Times New Roman" w:hAnsiTheme="minorHAnsi" w:cstheme="minorHAnsi"/>
        </w:rPr>
        <w:t>be discussed and recorded at the core group meeting</w:t>
      </w:r>
      <w:r w:rsidR="001F52AC" w:rsidRPr="005B2B15">
        <w:rPr>
          <w:rStyle w:val="s8"/>
          <w:rFonts w:asciiTheme="minorHAnsi" w:eastAsia="Times New Roman" w:hAnsiTheme="minorHAnsi" w:cstheme="minorHAnsi"/>
        </w:rPr>
        <w:t xml:space="preserve">, </w:t>
      </w:r>
      <w:r w:rsidRPr="005B2B15">
        <w:rPr>
          <w:rStyle w:val="s8"/>
          <w:rFonts w:asciiTheme="minorHAnsi" w:eastAsia="Times New Roman" w:hAnsiTheme="minorHAnsi" w:cstheme="minorHAnsi"/>
        </w:rPr>
        <w:t xml:space="preserve">unless </w:t>
      </w:r>
      <w:r w:rsidR="001F52AC" w:rsidRPr="005B2B15">
        <w:rPr>
          <w:rStyle w:val="s8"/>
          <w:rFonts w:asciiTheme="minorHAnsi" w:eastAsia="Times New Roman" w:hAnsiTheme="minorHAnsi" w:cstheme="minorHAnsi"/>
        </w:rPr>
        <w:t xml:space="preserve">to do so would place </w:t>
      </w:r>
      <w:r w:rsidRPr="005B2B15">
        <w:rPr>
          <w:rStyle w:val="s8"/>
          <w:rFonts w:asciiTheme="minorHAnsi" w:eastAsia="Times New Roman" w:hAnsiTheme="minorHAnsi" w:cstheme="minorHAnsi"/>
        </w:rPr>
        <w:t xml:space="preserve">the child at further risk of significant harm. In this case the </w:t>
      </w:r>
      <w:r w:rsidR="00E66624">
        <w:rPr>
          <w:rStyle w:val="s8"/>
          <w:rFonts w:asciiTheme="minorHAnsi" w:eastAsia="Times New Roman" w:hAnsiTheme="minorHAnsi" w:cstheme="minorHAnsi"/>
        </w:rPr>
        <w:t>D</w:t>
      </w:r>
      <w:r w:rsidR="005C11BF" w:rsidRPr="005B2B15">
        <w:rPr>
          <w:rStyle w:val="s8"/>
          <w:rFonts w:asciiTheme="minorHAnsi" w:eastAsia="Times New Roman" w:hAnsiTheme="minorHAnsi" w:cstheme="minorHAnsi"/>
        </w:rPr>
        <w:t xml:space="preserve">esignated </w:t>
      </w:r>
      <w:r w:rsidR="00E66624">
        <w:rPr>
          <w:rStyle w:val="s8"/>
          <w:rFonts w:asciiTheme="minorHAnsi" w:eastAsia="Times New Roman" w:hAnsiTheme="minorHAnsi" w:cstheme="minorHAnsi"/>
        </w:rPr>
        <w:t>Safeguarding L</w:t>
      </w:r>
      <w:r w:rsidR="005C11BF" w:rsidRPr="005B2B15">
        <w:rPr>
          <w:rStyle w:val="s8"/>
          <w:rFonts w:asciiTheme="minorHAnsi" w:eastAsia="Times New Roman" w:hAnsiTheme="minorHAnsi" w:cstheme="minorHAnsi"/>
        </w:rPr>
        <w:t xml:space="preserve">ead </w:t>
      </w:r>
      <w:r w:rsidR="00E66624">
        <w:rPr>
          <w:rStyle w:val="s8"/>
          <w:rFonts w:asciiTheme="minorHAnsi" w:eastAsia="Times New Roman" w:hAnsiTheme="minorHAnsi" w:cstheme="minorHAnsi"/>
        </w:rPr>
        <w:t xml:space="preserve">(DSL) </w:t>
      </w:r>
      <w:r w:rsidR="001F52AC" w:rsidRPr="005B2B15">
        <w:rPr>
          <w:rStyle w:val="s8"/>
          <w:rFonts w:asciiTheme="minorHAnsi" w:eastAsia="Times New Roman" w:hAnsiTheme="minorHAnsi" w:cstheme="minorHAnsi"/>
        </w:rPr>
        <w:t>will</w:t>
      </w:r>
      <w:r w:rsidRPr="005B2B15">
        <w:rPr>
          <w:rStyle w:val="s8"/>
          <w:rFonts w:asciiTheme="minorHAnsi" w:eastAsia="Times New Roman" w:hAnsiTheme="minorHAnsi" w:cstheme="minorHAnsi"/>
        </w:rPr>
        <w:t xml:space="preserve"> inform the child’s key worker </w:t>
      </w:r>
      <w:r w:rsidRPr="005B2B15">
        <w:rPr>
          <w:rStyle w:val="s4"/>
          <w:rFonts w:asciiTheme="minorHAnsi" w:eastAsia="Times New Roman" w:hAnsiTheme="minorHAnsi" w:cstheme="minorHAnsi"/>
          <w:bCs/>
        </w:rPr>
        <w:t>immediately</w:t>
      </w:r>
      <w:r w:rsidRPr="005B2B15">
        <w:rPr>
          <w:rStyle w:val="s8"/>
          <w:rFonts w:asciiTheme="minorHAnsi" w:eastAsia="Times New Roman" w:hAnsiTheme="minorHAnsi" w:cstheme="minorHAnsi"/>
        </w:rPr>
        <w:t> and then record that they have done so and the actions agreed. </w:t>
      </w:r>
    </w:p>
    <w:p w:rsidR="00A65E68" w:rsidRDefault="00A65E68" w:rsidP="00244C58">
      <w:pPr>
        <w:jc w:val="both"/>
        <w:rPr>
          <w:rStyle w:val="s8"/>
          <w:rFonts w:asciiTheme="minorHAnsi" w:eastAsia="Times New Roman" w:hAnsiTheme="minorHAnsi" w:cstheme="minorHAnsi"/>
        </w:rPr>
      </w:pPr>
    </w:p>
    <w:p w:rsidR="00AD4513" w:rsidRDefault="00E66624" w:rsidP="005836BE">
      <w:pPr>
        <w:jc w:val="both"/>
        <w:rPr>
          <w:rStyle w:val="s8"/>
          <w:rFonts w:asciiTheme="minorHAnsi" w:hAnsiTheme="minorHAnsi" w:cstheme="minorHAnsi"/>
        </w:rPr>
      </w:pPr>
      <w:r w:rsidRPr="00566F57">
        <w:rPr>
          <w:rStyle w:val="s8"/>
          <w:rFonts w:asciiTheme="minorHAnsi" w:hAnsiTheme="minorHAnsi" w:cstheme="minorHAnsi"/>
        </w:rPr>
        <w:t>When</w:t>
      </w:r>
      <w:r w:rsidR="00A65E68" w:rsidRPr="00566F57">
        <w:rPr>
          <w:rStyle w:val="s8"/>
          <w:rFonts w:asciiTheme="minorHAnsi" w:hAnsiTheme="minorHAnsi" w:cstheme="minorHAnsi"/>
        </w:rPr>
        <w:t xml:space="preserve"> we become aware that a child or young person who is being, or is </w:t>
      </w:r>
      <w:r w:rsidR="005836BE" w:rsidRPr="00566F57">
        <w:rPr>
          <w:rStyle w:val="s8"/>
          <w:rFonts w:asciiTheme="minorHAnsi" w:hAnsiTheme="minorHAnsi" w:cstheme="minorHAnsi"/>
        </w:rPr>
        <w:t>going to be, privately fostered our school has</w:t>
      </w:r>
      <w:r w:rsidR="00A65E68" w:rsidRPr="00566F57">
        <w:rPr>
          <w:rStyle w:val="s8"/>
          <w:rFonts w:asciiTheme="minorHAnsi" w:hAnsiTheme="minorHAnsi" w:cstheme="minorHAnsi"/>
        </w:rPr>
        <w:t xml:space="preserve"> a duty under Section 10 </w:t>
      </w:r>
      <w:r w:rsidR="005836BE" w:rsidRPr="00566F57">
        <w:rPr>
          <w:rStyle w:val="s8"/>
          <w:rFonts w:asciiTheme="minorHAnsi" w:hAnsiTheme="minorHAnsi" w:cstheme="minorHAnsi"/>
        </w:rPr>
        <w:t>of the Children Act 2004 to</w:t>
      </w:r>
      <w:r w:rsidR="00A65E68" w:rsidRPr="00566F57">
        <w:rPr>
          <w:rStyle w:val="s8"/>
          <w:rFonts w:asciiTheme="minorHAnsi" w:hAnsiTheme="minorHAnsi" w:cstheme="minorHAnsi"/>
        </w:rPr>
        <w:t xml:space="preserve"> </w:t>
      </w:r>
      <w:r w:rsidR="005836BE" w:rsidRPr="00566F57">
        <w:rPr>
          <w:rStyle w:val="s8"/>
          <w:rFonts w:asciiTheme="minorHAnsi" w:hAnsiTheme="minorHAnsi" w:cstheme="minorHAnsi"/>
        </w:rPr>
        <w:t>inform the Local Authority to ensure the appropriate safeguards are in place.</w:t>
      </w:r>
      <w:r w:rsidRPr="00566F57">
        <w:rPr>
          <w:rStyle w:val="s8"/>
          <w:rFonts w:asciiTheme="minorHAnsi" w:hAnsiTheme="minorHAnsi" w:cstheme="minorHAnsi"/>
        </w:rPr>
        <w:t xml:space="preserve"> The Designated Safeguarding Lead (DSL) will make appropriate referrals using the Newham Referral pathways.</w:t>
      </w:r>
    </w:p>
    <w:p w:rsidR="005836BE" w:rsidRPr="00A65E68" w:rsidRDefault="005836BE" w:rsidP="005836BE">
      <w:pPr>
        <w:jc w:val="both"/>
        <w:rPr>
          <w:rStyle w:val="s4"/>
          <w:rFonts w:asciiTheme="minorHAnsi" w:hAnsiTheme="minorHAnsi" w:cstheme="minorHAnsi"/>
        </w:rPr>
      </w:pPr>
    </w:p>
    <w:p w:rsidR="00244C58" w:rsidRDefault="005D3DAA" w:rsidP="00244C58">
      <w:pPr>
        <w:pStyle w:val="s10"/>
        <w:spacing w:before="45" w:beforeAutospacing="0" w:after="45" w:afterAutospacing="0"/>
        <w:rPr>
          <w:rStyle w:val="s4"/>
          <w:rFonts w:asciiTheme="minorHAnsi" w:hAnsiTheme="minorHAnsi" w:cstheme="minorHAnsi"/>
          <w:b/>
          <w:bCs/>
        </w:rPr>
      </w:pPr>
      <w:r w:rsidRPr="005B2B15">
        <w:rPr>
          <w:rStyle w:val="s4"/>
          <w:rFonts w:asciiTheme="minorHAnsi" w:hAnsiTheme="minorHAnsi" w:cstheme="minorHAnsi"/>
          <w:b/>
          <w:bCs/>
        </w:rPr>
        <w:t>10</w:t>
      </w:r>
      <w:r w:rsidR="00244C58" w:rsidRPr="005B2B15">
        <w:rPr>
          <w:rStyle w:val="s4"/>
          <w:rFonts w:asciiTheme="minorHAnsi" w:hAnsiTheme="minorHAnsi" w:cstheme="minorHAnsi"/>
          <w:b/>
          <w:bCs/>
        </w:rPr>
        <w:t>.</w:t>
      </w:r>
      <w:r w:rsidR="00244C58" w:rsidRPr="005B2B15">
        <w:rPr>
          <w:rFonts w:asciiTheme="minorHAnsi" w:hAnsiTheme="minorHAnsi" w:cstheme="minorHAnsi"/>
        </w:rPr>
        <w:t>​</w:t>
      </w:r>
      <w:r w:rsidR="00891100" w:rsidRPr="005B2B15">
        <w:rPr>
          <w:rFonts w:asciiTheme="minorHAnsi" w:hAnsiTheme="minorHAnsi" w:cstheme="minorHAnsi"/>
        </w:rPr>
        <w:t xml:space="preserve"> </w:t>
      </w:r>
      <w:r w:rsidR="00C72CC6" w:rsidRPr="005B2B15">
        <w:rPr>
          <w:rStyle w:val="s4"/>
          <w:rFonts w:asciiTheme="minorHAnsi" w:hAnsiTheme="minorHAnsi" w:cstheme="minorHAnsi"/>
          <w:b/>
          <w:bCs/>
        </w:rPr>
        <w:t>Allegations about members of the workforce</w:t>
      </w:r>
    </w:p>
    <w:p w:rsidR="00AD4513" w:rsidRDefault="00AD4513" w:rsidP="00244C58">
      <w:pPr>
        <w:pStyle w:val="s10"/>
        <w:spacing w:before="45" w:beforeAutospacing="0" w:after="45" w:afterAutospacing="0"/>
        <w:rPr>
          <w:rStyle w:val="s4"/>
          <w:rFonts w:asciiTheme="minorHAnsi" w:hAnsiTheme="minorHAnsi" w:cstheme="minorHAnsi"/>
          <w:b/>
          <w:bCs/>
        </w:rPr>
      </w:pPr>
    </w:p>
    <w:p w:rsidR="00AD4513" w:rsidRPr="00AD4513" w:rsidRDefault="00AD4513" w:rsidP="00AD4513">
      <w:pPr>
        <w:pStyle w:val="s10"/>
        <w:spacing w:before="45" w:beforeAutospacing="0" w:after="45" w:afterAutospacing="0"/>
        <w:jc w:val="both"/>
        <w:rPr>
          <w:rStyle w:val="s4"/>
          <w:rFonts w:asciiTheme="minorHAnsi" w:hAnsiTheme="minorHAnsi" w:cstheme="minorHAnsi"/>
          <w:bCs/>
        </w:rPr>
      </w:pPr>
      <w:r w:rsidRPr="00AD4513">
        <w:rPr>
          <w:rStyle w:val="s4"/>
          <w:rFonts w:asciiTheme="minorHAnsi" w:hAnsiTheme="minorHAnsi" w:cstheme="minorHAnsi"/>
          <w:bCs/>
        </w:rPr>
        <w:t xml:space="preserve">The aim of our school is to provide a safe and supportive environment that secures the well-being and best learning outcomes for children. </w:t>
      </w:r>
      <w:r w:rsidR="00DF4AD9" w:rsidRPr="00DF4AD9">
        <w:rPr>
          <w:rStyle w:val="s4"/>
          <w:rFonts w:asciiTheme="minorHAnsi" w:hAnsiTheme="minorHAnsi" w:cstheme="minorHAnsi"/>
          <w:bCs/>
        </w:rPr>
        <w:t xml:space="preserve">All staff members are made aware of the boundaries of appropriate behaviour and conduct. These matters form part of staff induction and are outlined in </w:t>
      </w:r>
      <w:r w:rsidR="009767A5">
        <w:rPr>
          <w:rStyle w:val="s4"/>
          <w:rFonts w:asciiTheme="minorHAnsi" w:hAnsiTheme="minorHAnsi" w:cstheme="minorHAnsi"/>
          <w:bCs/>
        </w:rPr>
        <w:t xml:space="preserve">our </w:t>
      </w:r>
      <w:r w:rsidR="009767A5" w:rsidRPr="009767A5">
        <w:rPr>
          <w:rStyle w:val="s4"/>
          <w:rFonts w:asciiTheme="minorHAnsi" w:hAnsiTheme="minorHAnsi" w:cstheme="minorHAnsi"/>
          <w:bCs/>
        </w:rPr>
        <w:t>Staff Handbook and</w:t>
      </w:r>
      <w:r w:rsidR="00DF4AD9" w:rsidRPr="009767A5">
        <w:rPr>
          <w:rStyle w:val="s4"/>
          <w:rFonts w:asciiTheme="minorHAnsi" w:hAnsiTheme="minorHAnsi" w:cstheme="minorHAnsi"/>
          <w:bCs/>
        </w:rPr>
        <w:t xml:space="preserve"> Code of Conduct</w:t>
      </w:r>
      <w:r w:rsidR="00E66624" w:rsidRPr="009767A5">
        <w:rPr>
          <w:rStyle w:val="s4"/>
          <w:rFonts w:asciiTheme="minorHAnsi" w:hAnsiTheme="minorHAnsi" w:cstheme="minorHAnsi"/>
          <w:bCs/>
        </w:rPr>
        <w:t>.</w:t>
      </w:r>
      <w:r w:rsidR="00E66624" w:rsidRPr="00E66624">
        <w:rPr>
          <w:rStyle w:val="s4"/>
          <w:rFonts w:asciiTheme="minorHAnsi" w:hAnsiTheme="minorHAnsi" w:cstheme="minorHAnsi"/>
          <w:bCs/>
          <w:color w:val="0070C0"/>
        </w:rPr>
        <w:t xml:space="preserve"> </w:t>
      </w:r>
      <w:r w:rsidRPr="00AD4513">
        <w:rPr>
          <w:rStyle w:val="s4"/>
          <w:rFonts w:asciiTheme="minorHAnsi" w:hAnsiTheme="minorHAnsi" w:cstheme="minorHAnsi"/>
          <w:bCs/>
        </w:rPr>
        <w:t xml:space="preserve">We do, however recognise that sometimes allegations of abuse are made and when they occur they are distressing and difficult for all. </w:t>
      </w:r>
      <w:r>
        <w:rPr>
          <w:rStyle w:val="s4"/>
          <w:rFonts w:asciiTheme="minorHAnsi" w:hAnsiTheme="minorHAnsi" w:cstheme="minorHAnsi"/>
          <w:bCs/>
        </w:rPr>
        <w:t xml:space="preserve"> We also understand that some allegations are genuine and that there are adults who deliberately seek to harm or abuse children. Our school takes all possible steps to safeguard our children and ensure that the adults in our school are safe to work with children. </w:t>
      </w:r>
    </w:p>
    <w:p w:rsidR="00AD4513" w:rsidRDefault="00AD4513" w:rsidP="00B52380">
      <w:pPr>
        <w:pStyle w:val="s10"/>
        <w:spacing w:before="45" w:after="45"/>
        <w:jc w:val="both"/>
        <w:rPr>
          <w:rFonts w:asciiTheme="minorHAnsi" w:hAnsiTheme="minorHAnsi" w:cstheme="minorHAnsi"/>
        </w:rPr>
      </w:pPr>
      <w:r w:rsidRPr="00AD4513">
        <w:rPr>
          <w:rFonts w:asciiTheme="minorHAnsi" w:hAnsiTheme="minorHAnsi" w:cstheme="minorHAnsi"/>
        </w:rPr>
        <w:lastRenderedPageBreak/>
        <w:t>We will always ensure that the</w:t>
      </w:r>
      <w:r>
        <w:rPr>
          <w:rFonts w:asciiTheme="minorHAnsi" w:hAnsiTheme="minorHAnsi" w:cstheme="minorHAnsi"/>
        </w:rPr>
        <w:t xml:space="preserve"> procedures outlined in Chapter 7 of the London Child Protection Procedures are adhered to and will seek appropriate advice from the Local Autho</w:t>
      </w:r>
      <w:r w:rsidR="00DF4AD9">
        <w:rPr>
          <w:rFonts w:asciiTheme="minorHAnsi" w:hAnsiTheme="minorHAnsi" w:cstheme="minorHAnsi"/>
        </w:rPr>
        <w:t xml:space="preserve">rity Designated Officer (LADO) by telephone </w:t>
      </w:r>
      <w:r w:rsidR="00BB5928">
        <w:rPr>
          <w:rFonts w:asciiTheme="minorHAnsi" w:hAnsiTheme="minorHAnsi" w:cstheme="minorHAnsi"/>
        </w:rPr>
        <w:t xml:space="preserve">0203 373803 </w:t>
      </w:r>
      <w:r w:rsidR="00DF4AD9">
        <w:rPr>
          <w:rFonts w:asciiTheme="minorHAnsi" w:hAnsiTheme="minorHAnsi" w:cstheme="minorHAnsi"/>
        </w:rPr>
        <w:t xml:space="preserve">or email </w:t>
      </w:r>
      <w:hyperlink r:id="rId22" w:history="1">
        <w:r w:rsidR="00DF4AD9" w:rsidRPr="00E67508">
          <w:rPr>
            <w:rStyle w:val="Hyperlink"/>
            <w:rFonts w:asciiTheme="minorHAnsi" w:hAnsiTheme="minorHAnsi" w:cstheme="minorHAnsi"/>
          </w:rPr>
          <w:t>nick.pratt@newham.gov.uk</w:t>
        </w:r>
      </w:hyperlink>
      <w:r w:rsidR="00DF4AD9">
        <w:rPr>
          <w:rFonts w:asciiTheme="minorHAnsi" w:hAnsiTheme="minorHAnsi" w:cstheme="minorHAnsi"/>
        </w:rPr>
        <w:t xml:space="preserve"> </w:t>
      </w:r>
    </w:p>
    <w:p w:rsidR="00AD4513" w:rsidRPr="00AD4513" w:rsidRDefault="00B52380" w:rsidP="00B52380">
      <w:pPr>
        <w:pStyle w:val="s10"/>
        <w:spacing w:before="45" w:after="45"/>
        <w:jc w:val="both"/>
        <w:rPr>
          <w:rFonts w:asciiTheme="minorHAnsi" w:hAnsiTheme="minorHAnsi" w:cstheme="minorHAnsi"/>
        </w:rPr>
      </w:pPr>
      <w:r>
        <w:rPr>
          <w:rFonts w:asciiTheme="minorHAnsi" w:hAnsiTheme="minorHAnsi" w:cstheme="minorHAnsi"/>
        </w:rPr>
        <w:t>If an allegation is made or information is received about any member of staff or volunteer who works with children has</w:t>
      </w:r>
      <w:r w:rsidR="00AD4513" w:rsidRPr="00AD4513">
        <w:rPr>
          <w:rFonts w:asciiTheme="minorHAnsi" w:hAnsiTheme="minorHAnsi" w:cstheme="minorHAnsi"/>
        </w:rPr>
        <w:t>:</w:t>
      </w:r>
    </w:p>
    <w:p w:rsidR="00AD4513" w:rsidRPr="00AD4513" w:rsidRDefault="00AD4513" w:rsidP="00AD4513">
      <w:pPr>
        <w:pStyle w:val="s10"/>
        <w:spacing w:before="45" w:after="45"/>
        <w:rPr>
          <w:rFonts w:asciiTheme="minorHAnsi" w:hAnsiTheme="minorHAnsi" w:cstheme="minorHAnsi"/>
        </w:rPr>
      </w:pPr>
      <w:r w:rsidRPr="00AD4513">
        <w:rPr>
          <w:rFonts w:asciiTheme="minorHAnsi" w:hAnsiTheme="minorHAnsi" w:cstheme="minorHAnsi"/>
        </w:rPr>
        <w:t>•</w:t>
      </w:r>
      <w:r w:rsidRPr="00AD4513">
        <w:rPr>
          <w:rFonts w:asciiTheme="minorHAnsi" w:hAnsiTheme="minorHAnsi" w:cstheme="minorHAnsi"/>
        </w:rPr>
        <w:tab/>
        <w:t>behaved in a way that has harmed a ch</w:t>
      </w:r>
      <w:r w:rsidR="00DF4AD9">
        <w:rPr>
          <w:rFonts w:asciiTheme="minorHAnsi" w:hAnsiTheme="minorHAnsi" w:cstheme="minorHAnsi"/>
        </w:rPr>
        <w:t>ild, or may have harmed a child;</w:t>
      </w:r>
    </w:p>
    <w:p w:rsidR="00AD4513" w:rsidRPr="00AD4513" w:rsidRDefault="00AD4513" w:rsidP="00AD4513">
      <w:pPr>
        <w:pStyle w:val="s10"/>
        <w:spacing w:before="45" w:after="45"/>
        <w:rPr>
          <w:rFonts w:asciiTheme="minorHAnsi" w:hAnsiTheme="minorHAnsi" w:cstheme="minorHAnsi"/>
        </w:rPr>
      </w:pPr>
      <w:r w:rsidRPr="00AD4513">
        <w:rPr>
          <w:rFonts w:asciiTheme="minorHAnsi" w:hAnsiTheme="minorHAnsi" w:cstheme="minorHAnsi"/>
        </w:rPr>
        <w:t>•</w:t>
      </w:r>
      <w:r w:rsidRPr="00AD4513">
        <w:rPr>
          <w:rFonts w:asciiTheme="minorHAnsi" w:hAnsiTheme="minorHAnsi" w:cstheme="minorHAnsi"/>
        </w:rPr>
        <w:tab/>
      </w:r>
      <w:r w:rsidR="005836BE" w:rsidRPr="00AD4513">
        <w:rPr>
          <w:rFonts w:asciiTheme="minorHAnsi" w:hAnsiTheme="minorHAnsi" w:cstheme="minorHAnsi"/>
        </w:rPr>
        <w:t>Possibly</w:t>
      </w:r>
      <w:r w:rsidRPr="00AD4513">
        <w:rPr>
          <w:rFonts w:asciiTheme="minorHAnsi" w:hAnsiTheme="minorHAnsi" w:cstheme="minorHAnsi"/>
        </w:rPr>
        <w:t xml:space="preserve"> committed a criminal offence against or related to a child or</w:t>
      </w:r>
    </w:p>
    <w:p w:rsidR="00AD4513" w:rsidRPr="00AD4513" w:rsidRDefault="00AD4513" w:rsidP="00DF4AD9">
      <w:pPr>
        <w:pStyle w:val="s10"/>
        <w:spacing w:before="45" w:after="45"/>
        <w:ind w:left="720" w:hanging="720"/>
        <w:rPr>
          <w:rFonts w:asciiTheme="minorHAnsi" w:hAnsiTheme="minorHAnsi" w:cstheme="minorHAnsi"/>
        </w:rPr>
      </w:pPr>
      <w:r w:rsidRPr="00AD4513">
        <w:rPr>
          <w:rFonts w:asciiTheme="minorHAnsi" w:hAnsiTheme="minorHAnsi" w:cstheme="minorHAnsi"/>
        </w:rPr>
        <w:t>•</w:t>
      </w:r>
      <w:r w:rsidRPr="00AD4513">
        <w:rPr>
          <w:rFonts w:asciiTheme="minorHAnsi" w:hAnsiTheme="minorHAnsi" w:cstheme="minorHAnsi"/>
        </w:rPr>
        <w:tab/>
        <w:t>behaved towards a child or children in a way that ind</w:t>
      </w:r>
      <w:r w:rsidR="00DF4AD9">
        <w:rPr>
          <w:rFonts w:asciiTheme="minorHAnsi" w:hAnsiTheme="minorHAnsi" w:cstheme="minorHAnsi"/>
        </w:rPr>
        <w:t xml:space="preserve">icates they may pose a risk of </w:t>
      </w:r>
      <w:r w:rsidRPr="00AD4513">
        <w:rPr>
          <w:rFonts w:asciiTheme="minorHAnsi" w:hAnsiTheme="minorHAnsi" w:cstheme="minorHAnsi"/>
        </w:rPr>
        <w:t>harm to children.</w:t>
      </w:r>
    </w:p>
    <w:p w:rsidR="00AD4513" w:rsidRPr="00AD4513" w:rsidRDefault="00B52380" w:rsidP="00DF4AD9">
      <w:pPr>
        <w:pStyle w:val="s10"/>
        <w:spacing w:before="45" w:after="45"/>
        <w:jc w:val="both"/>
        <w:rPr>
          <w:rFonts w:asciiTheme="minorHAnsi" w:hAnsiTheme="minorHAnsi" w:cstheme="minorHAnsi"/>
        </w:rPr>
      </w:pPr>
      <w:r>
        <w:rPr>
          <w:rFonts w:asciiTheme="minorHAnsi" w:hAnsiTheme="minorHAnsi" w:cstheme="minorHAnsi"/>
        </w:rPr>
        <w:t>T</w:t>
      </w:r>
      <w:r w:rsidR="00AD4513" w:rsidRPr="00AD4513">
        <w:rPr>
          <w:rFonts w:asciiTheme="minorHAnsi" w:hAnsiTheme="minorHAnsi" w:cstheme="minorHAnsi"/>
        </w:rPr>
        <w:t>he member of staff receiving the information should inform the Headteacher</w:t>
      </w:r>
      <w:r>
        <w:rPr>
          <w:rFonts w:asciiTheme="minorHAnsi" w:hAnsiTheme="minorHAnsi" w:cstheme="minorHAnsi"/>
        </w:rPr>
        <w:t xml:space="preserve"> immediately. This includes concerns relating to agency and supply staff.</w:t>
      </w:r>
      <w:r w:rsidR="001B1641">
        <w:rPr>
          <w:rFonts w:asciiTheme="minorHAnsi" w:hAnsiTheme="minorHAnsi" w:cstheme="minorHAnsi"/>
        </w:rPr>
        <w:t xml:space="preserve">  </w:t>
      </w:r>
      <w:r w:rsidR="00AD4513" w:rsidRPr="00AD4513">
        <w:rPr>
          <w:rFonts w:asciiTheme="minorHAnsi" w:hAnsiTheme="minorHAnsi" w:cstheme="minorHAnsi"/>
        </w:rPr>
        <w:t>In addition, st</w:t>
      </w:r>
      <w:r w:rsidR="001B1641">
        <w:rPr>
          <w:rFonts w:asciiTheme="minorHAnsi" w:hAnsiTheme="minorHAnsi" w:cstheme="minorHAnsi"/>
        </w:rPr>
        <w:t>aff should also alert the Headt</w:t>
      </w:r>
      <w:r w:rsidR="00AD4513" w:rsidRPr="00AD4513">
        <w:rPr>
          <w:rFonts w:asciiTheme="minorHAnsi" w:hAnsiTheme="minorHAnsi" w:cstheme="minorHAnsi"/>
        </w:rPr>
        <w:t xml:space="preserve">eacher if an individual has behaved in a way </w:t>
      </w:r>
      <w:r w:rsidR="00DF4AD9">
        <w:rPr>
          <w:rFonts w:asciiTheme="minorHAnsi" w:hAnsiTheme="minorHAnsi" w:cstheme="minorHAnsi"/>
        </w:rPr>
        <w:t>in their personal life that raises safeguarding concerns. These concerns do not need to relate directly to a child.</w:t>
      </w:r>
    </w:p>
    <w:p w:rsidR="00AD4513" w:rsidRPr="00AD4513" w:rsidRDefault="00AD4513" w:rsidP="00DF4AD9">
      <w:pPr>
        <w:pStyle w:val="s10"/>
        <w:spacing w:before="45" w:after="45"/>
        <w:jc w:val="both"/>
        <w:rPr>
          <w:rFonts w:asciiTheme="minorHAnsi" w:hAnsiTheme="minorHAnsi" w:cstheme="minorHAnsi"/>
        </w:rPr>
      </w:pPr>
      <w:r w:rsidRPr="00AD4513">
        <w:rPr>
          <w:rFonts w:asciiTheme="minorHAnsi" w:hAnsiTheme="minorHAnsi" w:cstheme="minorHAnsi"/>
        </w:rPr>
        <w:t>Should an allegation be made against the Headteacher, this will be reported to the Chair</w:t>
      </w:r>
      <w:r w:rsidR="001B1641">
        <w:rPr>
          <w:rFonts w:asciiTheme="minorHAnsi" w:hAnsiTheme="minorHAnsi" w:cstheme="minorHAnsi"/>
        </w:rPr>
        <w:t xml:space="preserve"> of Governors</w:t>
      </w:r>
      <w:r w:rsidR="00447391">
        <w:rPr>
          <w:rFonts w:asciiTheme="minorHAnsi" w:hAnsiTheme="minorHAnsi" w:cstheme="minorHAnsi"/>
        </w:rPr>
        <w:t xml:space="preserve"> - </w:t>
      </w:r>
      <w:proofErr w:type="spellStart"/>
      <w:r w:rsidR="00447391" w:rsidRPr="00447391">
        <w:rPr>
          <w:rFonts w:asciiTheme="minorHAnsi" w:hAnsiTheme="minorHAnsi" w:cstheme="minorHAnsi"/>
        </w:rPr>
        <w:t>Rajbinder</w:t>
      </w:r>
      <w:proofErr w:type="spellEnd"/>
      <w:r w:rsidR="00447391" w:rsidRPr="00447391">
        <w:rPr>
          <w:rFonts w:asciiTheme="minorHAnsi" w:hAnsiTheme="minorHAnsi" w:cstheme="minorHAnsi"/>
        </w:rPr>
        <w:t xml:space="preserve"> Singh </w:t>
      </w:r>
      <w:proofErr w:type="spellStart"/>
      <w:r w:rsidR="00447391" w:rsidRPr="00447391">
        <w:rPr>
          <w:rFonts w:asciiTheme="minorHAnsi" w:hAnsiTheme="minorHAnsi" w:cstheme="minorHAnsi"/>
        </w:rPr>
        <w:t>Chadha</w:t>
      </w:r>
      <w:proofErr w:type="spellEnd"/>
      <w:r w:rsidR="00DF4AD9">
        <w:rPr>
          <w:rFonts w:asciiTheme="minorHAnsi" w:hAnsiTheme="minorHAnsi" w:cstheme="minorHAnsi"/>
        </w:rPr>
        <w:t>. In th</w:t>
      </w:r>
      <w:r w:rsidR="001B1641">
        <w:rPr>
          <w:rFonts w:asciiTheme="minorHAnsi" w:hAnsiTheme="minorHAnsi" w:cstheme="minorHAnsi"/>
        </w:rPr>
        <w:t>e event the Chair of Governors</w:t>
      </w:r>
      <w:r w:rsidR="00DF4AD9">
        <w:rPr>
          <w:rFonts w:asciiTheme="minorHAnsi" w:hAnsiTheme="minorHAnsi" w:cstheme="minorHAnsi"/>
        </w:rPr>
        <w:t xml:space="preserve"> is not contactable the same day, the information must be passed to t</w:t>
      </w:r>
      <w:r w:rsidR="001B1641">
        <w:rPr>
          <w:rFonts w:asciiTheme="minorHAnsi" w:hAnsiTheme="minorHAnsi" w:cstheme="minorHAnsi"/>
        </w:rPr>
        <w:t>he Vice Chair of Governors</w:t>
      </w:r>
      <w:r w:rsidR="00DF4AD9">
        <w:rPr>
          <w:rFonts w:asciiTheme="minorHAnsi" w:hAnsiTheme="minorHAnsi" w:cstheme="minorHAnsi"/>
        </w:rPr>
        <w:t xml:space="preserve">. </w:t>
      </w:r>
      <w:r w:rsidRPr="00AD4513">
        <w:rPr>
          <w:rFonts w:asciiTheme="minorHAnsi" w:hAnsiTheme="minorHAnsi" w:cstheme="minorHAnsi"/>
        </w:rPr>
        <w:t xml:space="preserve">The Headteacher or Chair of </w:t>
      </w:r>
      <w:r w:rsidR="005836BE" w:rsidRPr="00AD4513">
        <w:rPr>
          <w:rFonts w:asciiTheme="minorHAnsi" w:hAnsiTheme="minorHAnsi" w:cstheme="minorHAnsi"/>
        </w:rPr>
        <w:t>Governors</w:t>
      </w:r>
      <w:r w:rsidRPr="00AD4513">
        <w:rPr>
          <w:rFonts w:asciiTheme="minorHAnsi" w:hAnsiTheme="minorHAnsi" w:cstheme="minorHAnsi"/>
        </w:rPr>
        <w:t xml:space="preserve"> will seek advice from the LADO within one</w:t>
      </w:r>
      <w:r w:rsidR="00DF4AD9">
        <w:rPr>
          <w:rFonts w:asciiTheme="minorHAnsi" w:hAnsiTheme="minorHAnsi" w:cstheme="minorHAnsi"/>
        </w:rPr>
        <w:t xml:space="preserve"> working day. No member of staff will undertake further investigations before seeking advice from the LADO</w:t>
      </w:r>
      <w:r w:rsidRPr="00AD4513">
        <w:rPr>
          <w:rFonts w:asciiTheme="minorHAnsi" w:hAnsiTheme="minorHAnsi" w:cstheme="minorHAnsi"/>
        </w:rPr>
        <w:t>.</w:t>
      </w:r>
    </w:p>
    <w:p w:rsidR="00AD4513" w:rsidRPr="00AD4513" w:rsidRDefault="00AD4513" w:rsidP="001B1641">
      <w:pPr>
        <w:pStyle w:val="s10"/>
        <w:spacing w:before="45" w:after="45"/>
        <w:jc w:val="both"/>
        <w:rPr>
          <w:rFonts w:asciiTheme="minorHAnsi" w:hAnsiTheme="minorHAnsi" w:cstheme="minorHAnsi"/>
        </w:rPr>
      </w:pPr>
      <w:r w:rsidRPr="00AD4513">
        <w:rPr>
          <w:rFonts w:asciiTheme="minorHAnsi" w:hAnsiTheme="minorHAnsi" w:cstheme="minorHAnsi"/>
        </w:rPr>
        <w:t>Any member of staff or volunteer who does not feel co</w:t>
      </w:r>
      <w:r w:rsidR="00DF4AD9">
        <w:rPr>
          <w:rFonts w:asciiTheme="minorHAnsi" w:hAnsiTheme="minorHAnsi" w:cstheme="minorHAnsi"/>
        </w:rPr>
        <w:t xml:space="preserve">nfident to raise their concerns </w:t>
      </w:r>
      <w:r w:rsidR="001B1641">
        <w:rPr>
          <w:rFonts w:asciiTheme="minorHAnsi" w:hAnsiTheme="minorHAnsi" w:cstheme="minorHAnsi"/>
        </w:rPr>
        <w:t xml:space="preserve">within the school </w:t>
      </w:r>
      <w:r w:rsidRPr="00AD4513">
        <w:rPr>
          <w:rFonts w:asciiTheme="minorHAnsi" w:hAnsiTheme="minorHAnsi" w:cstheme="minorHAnsi"/>
        </w:rPr>
        <w:t>sho</w:t>
      </w:r>
      <w:r w:rsidR="001B1641">
        <w:rPr>
          <w:rFonts w:asciiTheme="minorHAnsi" w:hAnsiTheme="minorHAnsi" w:cstheme="minorHAnsi"/>
        </w:rPr>
        <w:t xml:space="preserve">uld contact the LADO directly. </w:t>
      </w:r>
      <w:r w:rsidR="00DF4AD9">
        <w:rPr>
          <w:rFonts w:asciiTheme="minorHAnsi" w:hAnsiTheme="minorHAnsi" w:cstheme="minorHAnsi"/>
        </w:rPr>
        <w:t xml:space="preserve"> Please refer to section 12 of this policy.</w:t>
      </w:r>
    </w:p>
    <w:p w:rsidR="00B0283B" w:rsidRPr="001B1641" w:rsidRDefault="00AD4513" w:rsidP="001B1641">
      <w:pPr>
        <w:pStyle w:val="s10"/>
        <w:spacing w:before="45" w:after="45"/>
        <w:jc w:val="both"/>
        <w:rPr>
          <w:rStyle w:val="s4"/>
          <w:rFonts w:asciiTheme="minorHAnsi" w:hAnsiTheme="minorHAnsi" w:cstheme="minorHAnsi"/>
        </w:rPr>
      </w:pPr>
      <w:r w:rsidRPr="00AD4513">
        <w:rPr>
          <w:rFonts w:asciiTheme="minorHAnsi" w:hAnsiTheme="minorHAnsi" w:cstheme="minorHAnsi"/>
        </w:rPr>
        <w:t>The school has a legal duty to refer to the Disclosure a</w:t>
      </w:r>
      <w:r w:rsidR="00DF4AD9">
        <w:rPr>
          <w:rFonts w:asciiTheme="minorHAnsi" w:hAnsiTheme="minorHAnsi" w:cstheme="minorHAnsi"/>
        </w:rPr>
        <w:t xml:space="preserve">nd Barring Service (DBS) anyone </w:t>
      </w:r>
      <w:r w:rsidRPr="00AD4513">
        <w:rPr>
          <w:rFonts w:asciiTheme="minorHAnsi" w:hAnsiTheme="minorHAnsi" w:cstheme="minorHAnsi"/>
        </w:rPr>
        <w:t>who has harmed, or poses a risk of harm, to a child, or if there is reason to believe the</w:t>
      </w:r>
      <w:r w:rsidR="00DF4AD9">
        <w:rPr>
          <w:rFonts w:asciiTheme="minorHAnsi" w:hAnsiTheme="minorHAnsi" w:cstheme="minorHAnsi"/>
        </w:rPr>
        <w:t xml:space="preserve"> </w:t>
      </w:r>
      <w:r w:rsidRPr="00AD4513">
        <w:rPr>
          <w:rFonts w:asciiTheme="minorHAnsi" w:hAnsiTheme="minorHAnsi" w:cstheme="minorHAnsi"/>
        </w:rPr>
        <w:t>member of staff has committed one of a number of listed offences, and who has been</w:t>
      </w:r>
      <w:r w:rsidR="00DF4AD9">
        <w:rPr>
          <w:rFonts w:asciiTheme="minorHAnsi" w:hAnsiTheme="minorHAnsi" w:cstheme="minorHAnsi"/>
        </w:rPr>
        <w:t xml:space="preserve"> </w:t>
      </w:r>
      <w:r w:rsidRPr="00AD4513">
        <w:rPr>
          <w:rFonts w:asciiTheme="minorHAnsi" w:hAnsiTheme="minorHAnsi" w:cstheme="minorHAnsi"/>
        </w:rPr>
        <w:t>removed from working (paid or unpaid) in regulated activ</w:t>
      </w:r>
      <w:r w:rsidR="00DF4AD9">
        <w:rPr>
          <w:rFonts w:asciiTheme="minorHAnsi" w:hAnsiTheme="minorHAnsi" w:cstheme="minorHAnsi"/>
        </w:rPr>
        <w:t xml:space="preserve">ity, or would have been removed </w:t>
      </w:r>
      <w:r w:rsidRPr="00AD4513">
        <w:rPr>
          <w:rFonts w:asciiTheme="minorHAnsi" w:hAnsiTheme="minorHAnsi" w:cstheme="minorHAnsi"/>
        </w:rPr>
        <w:t>had they not left. The DBS will consider whether to bar the person</w:t>
      </w:r>
      <w:r w:rsidR="001B1641">
        <w:rPr>
          <w:rFonts w:asciiTheme="minorHAnsi" w:hAnsiTheme="minorHAnsi" w:cstheme="minorHAnsi"/>
        </w:rPr>
        <w:t xml:space="preserve"> from regulated activity</w:t>
      </w:r>
      <w:r w:rsidRPr="00AD4513">
        <w:rPr>
          <w:rFonts w:asciiTheme="minorHAnsi" w:hAnsiTheme="minorHAnsi" w:cstheme="minorHAnsi"/>
        </w:rPr>
        <w:t>. If these circumstances</w:t>
      </w:r>
      <w:r w:rsidR="00DF4AD9">
        <w:rPr>
          <w:rFonts w:asciiTheme="minorHAnsi" w:hAnsiTheme="minorHAnsi" w:cstheme="minorHAnsi"/>
        </w:rPr>
        <w:t xml:space="preserve"> </w:t>
      </w:r>
      <w:r w:rsidRPr="00AD4513">
        <w:rPr>
          <w:rFonts w:asciiTheme="minorHAnsi" w:hAnsiTheme="minorHAnsi" w:cstheme="minorHAnsi"/>
        </w:rPr>
        <w:t>arise in relation to a member of staff at our school, a r</w:t>
      </w:r>
      <w:r w:rsidR="00DF4AD9">
        <w:rPr>
          <w:rFonts w:asciiTheme="minorHAnsi" w:hAnsiTheme="minorHAnsi" w:cstheme="minorHAnsi"/>
        </w:rPr>
        <w:t xml:space="preserve">eferral will be made as soon as </w:t>
      </w:r>
      <w:r w:rsidRPr="00AD4513">
        <w:rPr>
          <w:rFonts w:asciiTheme="minorHAnsi" w:hAnsiTheme="minorHAnsi" w:cstheme="minorHAnsi"/>
        </w:rPr>
        <w:t>possible after the resignation or removal of the individual</w:t>
      </w:r>
      <w:r w:rsidR="00DF4AD9">
        <w:rPr>
          <w:rFonts w:asciiTheme="minorHAnsi" w:hAnsiTheme="minorHAnsi" w:cstheme="minorHAnsi"/>
        </w:rPr>
        <w:t xml:space="preserve"> in accordance with advice from </w:t>
      </w:r>
      <w:r w:rsidRPr="00AD4513">
        <w:rPr>
          <w:rFonts w:asciiTheme="minorHAnsi" w:hAnsiTheme="minorHAnsi" w:cstheme="minorHAnsi"/>
        </w:rPr>
        <w:t>the LADO and/or HR.</w:t>
      </w:r>
    </w:p>
    <w:p w:rsidR="000D235D" w:rsidRPr="005B2B15" w:rsidRDefault="0016404E" w:rsidP="000D235D">
      <w:pPr>
        <w:pStyle w:val="s13"/>
        <w:spacing w:before="45" w:beforeAutospacing="0" w:after="45" w:afterAutospacing="0"/>
        <w:rPr>
          <w:rFonts w:asciiTheme="minorHAnsi" w:hAnsiTheme="minorHAnsi" w:cstheme="minorHAnsi"/>
        </w:rPr>
      </w:pPr>
      <w:r>
        <w:rPr>
          <w:rStyle w:val="s4"/>
          <w:rFonts w:asciiTheme="minorHAnsi" w:hAnsiTheme="minorHAnsi" w:cstheme="minorHAnsi"/>
          <w:b/>
          <w:bCs/>
        </w:rPr>
        <w:t>11</w:t>
      </w:r>
      <w:r w:rsidR="00244C58" w:rsidRPr="00E9486F">
        <w:rPr>
          <w:rStyle w:val="s4"/>
          <w:rFonts w:asciiTheme="minorHAnsi" w:hAnsiTheme="minorHAnsi" w:cstheme="minorHAnsi"/>
          <w:b/>
          <w:bCs/>
        </w:rPr>
        <w:t>.</w:t>
      </w:r>
      <w:r w:rsidR="00244C58" w:rsidRPr="00E9486F">
        <w:rPr>
          <w:rFonts w:asciiTheme="minorHAnsi" w:hAnsiTheme="minorHAnsi" w:cstheme="minorHAnsi"/>
        </w:rPr>
        <w:t>​</w:t>
      </w:r>
      <w:r w:rsidR="008D0646" w:rsidRPr="00E9486F">
        <w:rPr>
          <w:rFonts w:asciiTheme="minorHAnsi" w:hAnsiTheme="minorHAnsi" w:cstheme="minorHAnsi"/>
        </w:rPr>
        <w:t xml:space="preserve"> </w:t>
      </w:r>
      <w:r w:rsidR="005D3DAA" w:rsidRPr="00E9486F">
        <w:rPr>
          <w:rStyle w:val="s4"/>
          <w:rFonts w:asciiTheme="minorHAnsi" w:hAnsiTheme="minorHAnsi" w:cstheme="minorHAnsi"/>
          <w:b/>
          <w:bCs/>
        </w:rPr>
        <w:t>Whistleblowing</w:t>
      </w:r>
      <w:r w:rsidR="006B6E84" w:rsidRPr="005B2B15">
        <w:rPr>
          <w:rStyle w:val="s4"/>
          <w:rFonts w:asciiTheme="minorHAnsi" w:hAnsiTheme="minorHAnsi" w:cstheme="minorHAnsi"/>
          <w:b/>
          <w:bCs/>
        </w:rPr>
        <w:t xml:space="preserve"> </w:t>
      </w:r>
    </w:p>
    <w:p w:rsidR="000D235D" w:rsidRPr="005B2B15" w:rsidRDefault="000D235D" w:rsidP="00B0283B">
      <w:pPr>
        <w:pStyle w:val="s13"/>
        <w:spacing w:before="45" w:beforeAutospacing="0" w:after="45" w:afterAutospacing="0"/>
        <w:jc w:val="both"/>
        <w:rPr>
          <w:rFonts w:asciiTheme="minorHAnsi" w:hAnsiTheme="minorHAnsi" w:cstheme="minorHAnsi"/>
        </w:rPr>
      </w:pPr>
    </w:p>
    <w:p w:rsidR="00C04E8B" w:rsidRPr="005B2B15" w:rsidRDefault="00C04E8B" w:rsidP="00E9486F">
      <w:pPr>
        <w:pStyle w:val="s13"/>
        <w:spacing w:before="45" w:beforeAutospacing="0" w:after="45" w:afterAutospacing="0"/>
        <w:jc w:val="both"/>
        <w:rPr>
          <w:rFonts w:asciiTheme="minorHAnsi" w:hAnsiTheme="minorHAnsi" w:cstheme="minorHAnsi"/>
        </w:rPr>
      </w:pPr>
      <w:r w:rsidRPr="005B2B15">
        <w:rPr>
          <w:rFonts w:asciiTheme="minorHAnsi" w:hAnsiTheme="minorHAnsi" w:cstheme="minorHAnsi"/>
        </w:rPr>
        <w:t xml:space="preserve">Whistleblowing is </w:t>
      </w:r>
      <w:r w:rsidR="00E9486F">
        <w:rPr>
          <w:rFonts w:asciiTheme="minorHAnsi" w:hAnsiTheme="minorHAnsi" w:cstheme="minorHAnsi"/>
        </w:rPr>
        <w:t xml:space="preserve">defined as </w:t>
      </w:r>
      <w:r w:rsidRPr="005B2B15">
        <w:rPr>
          <w:rFonts w:asciiTheme="minorHAnsi" w:hAnsiTheme="minorHAnsi" w:cstheme="minorHAnsi"/>
        </w:rPr>
        <w:t>‘</w:t>
      </w:r>
      <w:r w:rsidRPr="00E9486F">
        <w:rPr>
          <w:rFonts w:asciiTheme="minorHAnsi" w:hAnsiTheme="minorHAnsi" w:cstheme="minorHAnsi"/>
          <w:i/>
        </w:rPr>
        <w:t>making a disclosure in the public interest’</w:t>
      </w:r>
      <w:r w:rsidRPr="005B2B15">
        <w:rPr>
          <w:rFonts w:asciiTheme="minorHAnsi" w:hAnsiTheme="minorHAnsi" w:cstheme="minorHAnsi"/>
        </w:rPr>
        <w:t xml:space="preserve"> and occurs when a worker (or member of the wider school community) raises a concern about danger or illegality that affects others, for example pupils in the school or members of the public.</w:t>
      </w:r>
    </w:p>
    <w:p w:rsidR="00477493" w:rsidRPr="005B2B15" w:rsidRDefault="00477493" w:rsidP="00E9486F">
      <w:pPr>
        <w:pStyle w:val="s13"/>
        <w:spacing w:before="45" w:beforeAutospacing="0" w:after="45" w:afterAutospacing="0"/>
        <w:jc w:val="both"/>
        <w:rPr>
          <w:rFonts w:asciiTheme="minorHAnsi" w:hAnsiTheme="minorHAnsi" w:cstheme="minorHAnsi"/>
        </w:rPr>
      </w:pPr>
    </w:p>
    <w:p w:rsidR="00477493" w:rsidRPr="005B2B15" w:rsidRDefault="00477493" w:rsidP="00E9486F">
      <w:pPr>
        <w:pStyle w:val="s13"/>
        <w:spacing w:before="0" w:beforeAutospacing="0" w:after="0" w:afterAutospacing="0"/>
        <w:jc w:val="both"/>
        <w:rPr>
          <w:rFonts w:asciiTheme="minorHAnsi" w:hAnsiTheme="minorHAnsi" w:cstheme="minorHAnsi"/>
        </w:rPr>
      </w:pPr>
      <w:r w:rsidRPr="005B2B15">
        <w:rPr>
          <w:rStyle w:val="s8"/>
          <w:rFonts w:asciiTheme="minorHAnsi" w:hAnsiTheme="minorHAnsi" w:cstheme="minorHAnsi"/>
        </w:rPr>
        <w:lastRenderedPageBreak/>
        <w:t xml:space="preserve">All staff </w:t>
      </w:r>
      <w:r w:rsidR="00A32274" w:rsidRPr="005B2B15">
        <w:rPr>
          <w:rStyle w:val="s8"/>
          <w:rFonts w:asciiTheme="minorHAnsi" w:hAnsiTheme="minorHAnsi" w:cstheme="minorHAnsi"/>
        </w:rPr>
        <w:t xml:space="preserve">members </w:t>
      </w:r>
      <w:r w:rsidRPr="005B2B15">
        <w:rPr>
          <w:rStyle w:val="s8"/>
          <w:rFonts w:asciiTheme="minorHAnsi" w:hAnsiTheme="minorHAnsi" w:cstheme="minorHAnsi"/>
        </w:rPr>
        <w:t xml:space="preserve">are made aware of the duty to raise concerns about the attitude or actions of staff in line with the school’s Code of Conduct </w:t>
      </w:r>
      <w:r w:rsidR="00E9486F">
        <w:rPr>
          <w:rStyle w:val="s8"/>
          <w:rFonts w:asciiTheme="minorHAnsi" w:hAnsiTheme="minorHAnsi" w:cstheme="minorHAnsi"/>
        </w:rPr>
        <w:t>and</w:t>
      </w:r>
      <w:r w:rsidRPr="005B2B15">
        <w:rPr>
          <w:rStyle w:val="s8"/>
          <w:rFonts w:asciiTheme="minorHAnsi" w:hAnsiTheme="minorHAnsi" w:cstheme="minorHAnsi"/>
        </w:rPr>
        <w:t xml:space="preserve"> Whistleblowing policy.</w:t>
      </w:r>
      <w:r w:rsidRPr="005B2B15">
        <w:rPr>
          <w:rFonts w:asciiTheme="minorHAnsi" w:hAnsiTheme="minorHAnsi" w:cstheme="minorHAnsi"/>
        </w:rPr>
        <w:t> </w:t>
      </w:r>
    </w:p>
    <w:p w:rsidR="00477493" w:rsidRPr="005B2B15" w:rsidRDefault="00477493" w:rsidP="00E9486F">
      <w:pPr>
        <w:pStyle w:val="s13"/>
        <w:spacing w:before="45" w:beforeAutospacing="0" w:after="45" w:afterAutospacing="0"/>
        <w:jc w:val="both"/>
        <w:rPr>
          <w:rStyle w:val="s8"/>
          <w:rFonts w:asciiTheme="minorHAnsi" w:hAnsiTheme="minorHAnsi" w:cstheme="minorHAnsi"/>
        </w:rPr>
      </w:pPr>
    </w:p>
    <w:p w:rsidR="00E9486F" w:rsidRDefault="00477493" w:rsidP="00477493">
      <w:pPr>
        <w:pStyle w:val="s13"/>
        <w:spacing w:before="0" w:beforeAutospacing="0" w:after="0" w:afterAutospacing="0"/>
        <w:jc w:val="both"/>
        <w:rPr>
          <w:rStyle w:val="s8"/>
          <w:rFonts w:asciiTheme="minorHAnsi" w:hAnsiTheme="minorHAnsi" w:cstheme="minorHAnsi"/>
        </w:rPr>
      </w:pPr>
      <w:r w:rsidRPr="005B2B15">
        <w:rPr>
          <w:rStyle w:val="s8"/>
          <w:rFonts w:asciiTheme="minorHAnsi" w:hAnsiTheme="minorHAnsi" w:cstheme="minorHAnsi"/>
        </w:rPr>
        <w:t xml:space="preserve">We want everyone to feel able to report any child protection </w:t>
      </w:r>
      <w:r w:rsidR="00E9486F">
        <w:rPr>
          <w:rStyle w:val="s8"/>
          <w:rFonts w:asciiTheme="minorHAnsi" w:hAnsiTheme="minorHAnsi" w:cstheme="minorHAnsi"/>
        </w:rPr>
        <w:t>or</w:t>
      </w:r>
      <w:r w:rsidRPr="005B2B15">
        <w:rPr>
          <w:rStyle w:val="s8"/>
          <w:rFonts w:asciiTheme="minorHAnsi" w:hAnsiTheme="minorHAnsi" w:cstheme="minorHAnsi"/>
        </w:rPr>
        <w:t xml:space="preserve"> safeguarding concerns. </w:t>
      </w:r>
      <w:r w:rsidR="001B1641">
        <w:rPr>
          <w:rStyle w:val="s8"/>
          <w:rFonts w:asciiTheme="minorHAnsi" w:hAnsiTheme="minorHAnsi" w:cstheme="minorHAnsi"/>
        </w:rPr>
        <w:t xml:space="preserve"> </w:t>
      </w:r>
      <w:r w:rsidR="001B1641" w:rsidRPr="00566F57">
        <w:rPr>
          <w:rStyle w:val="s8"/>
          <w:rFonts w:asciiTheme="minorHAnsi" w:hAnsiTheme="minorHAnsi" w:cstheme="minorHAnsi"/>
        </w:rPr>
        <w:t>More information is available called Advice for Whistleblowing in Maintained Schools (</w:t>
      </w:r>
      <w:proofErr w:type="spellStart"/>
      <w:r w:rsidR="001B1641" w:rsidRPr="00566F57">
        <w:rPr>
          <w:rStyle w:val="s8"/>
          <w:rFonts w:asciiTheme="minorHAnsi" w:hAnsiTheme="minorHAnsi" w:cstheme="minorHAnsi"/>
        </w:rPr>
        <w:t>DfE</w:t>
      </w:r>
      <w:proofErr w:type="spellEnd"/>
      <w:r w:rsidR="001B1641" w:rsidRPr="00566F57">
        <w:rPr>
          <w:rStyle w:val="s8"/>
          <w:rFonts w:asciiTheme="minorHAnsi" w:hAnsiTheme="minorHAnsi" w:cstheme="minorHAnsi"/>
        </w:rPr>
        <w:t xml:space="preserve"> 2014). </w:t>
      </w:r>
      <w:r w:rsidRPr="00566F57">
        <w:rPr>
          <w:rStyle w:val="s8"/>
          <w:rFonts w:asciiTheme="minorHAnsi" w:hAnsiTheme="minorHAnsi" w:cstheme="minorHAnsi"/>
        </w:rPr>
        <w:t xml:space="preserve"> However, for </w:t>
      </w:r>
      <w:r w:rsidR="00744B78" w:rsidRPr="00566F57">
        <w:rPr>
          <w:rStyle w:val="s8"/>
          <w:rFonts w:asciiTheme="minorHAnsi" w:hAnsiTheme="minorHAnsi" w:cstheme="minorHAnsi"/>
        </w:rPr>
        <w:t>members</w:t>
      </w:r>
      <w:r w:rsidR="00744B78" w:rsidRPr="005B2B15">
        <w:rPr>
          <w:rStyle w:val="s8"/>
          <w:rFonts w:asciiTheme="minorHAnsi" w:hAnsiTheme="minorHAnsi" w:cstheme="minorHAnsi"/>
        </w:rPr>
        <w:t xml:space="preserve"> of staff</w:t>
      </w:r>
      <w:r w:rsidRPr="005B2B15">
        <w:rPr>
          <w:rStyle w:val="s8"/>
          <w:rFonts w:asciiTheme="minorHAnsi" w:hAnsiTheme="minorHAnsi" w:cstheme="minorHAnsi"/>
        </w:rPr>
        <w:t xml:space="preserve"> who feel </w:t>
      </w:r>
      <w:r w:rsidR="00CF29B8" w:rsidRPr="005B2B15">
        <w:rPr>
          <w:rStyle w:val="s8"/>
          <w:rFonts w:asciiTheme="minorHAnsi" w:hAnsiTheme="minorHAnsi" w:cstheme="minorHAnsi"/>
        </w:rPr>
        <w:t>un</w:t>
      </w:r>
      <w:r w:rsidRPr="005B2B15">
        <w:rPr>
          <w:rStyle w:val="s8"/>
          <w:rFonts w:asciiTheme="minorHAnsi" w:hAnsiTheme="minorHAnsi" w:cstheme="minorHAnsi"/>
        </w:rPr>
        <w:t>able to raise these concerns internally</w:t>
      </w:r>
      <w:r w:rsidR="00744B78" w:rsidRPr="005B2B15">
        <w:rPr>
          <w:rStyle w:val="s8"/>
          <w:rFonts w:asciiTheme="minorHAnsi" w:hAnsiTheme="minorHAnsi" w:cstheme="minorHAnsi"/>
        </w:rPr>
        <w:t>, they can c</w:t>
      </w:r>
      <w:r w:rsidR="00E9486F">
        <w:rPr>
          <w:rStyle w:val="s8"/>
          <w:rFonts w:asciiTheme="minorHAnsi" w:hAnsiTheme="minorHAnsi" w:cstheme="minorHAnsi"/>
        </w:rPr>
        <w:t>ontact</w:t>
      </w:r>
      <w:r w:rsidR="00744B78" w:rsidRPr="005B2B15">
        <w:rPr>
          <w:rStyle w:val="s8"/>
          <w:rFonts w:asciiTheme="minorHAnsi" w:hAnsiTheme="minorHAnsi" w:cstheme="minorHAnsi"/>
        </w:rPr>
        <w:t xml:space="preserve"> the NSPCC whistleblowing helpline on</w:t>
      </w:r>
      <w:r w:rsidRPr="005B2B15">
        <w:rPr>
          <w:rStyle w:val="s8"/>
          <w:rFonts w:asciiTheme="minorHAnsi" w:hAnsiTheme="minorHAnsi" w:cstheme="minorHAnsi"/>
        </w:rPr>
        <w:t>: 0800 028 0285 or</w:t>
      </w:r>
      <w:r w:rsidR="00744B78" w:rsidRPr="005B2B15">
        <w:rPr>
          <w:rStyle w:val="s8"/>
          <w:rFonts w:asciiTheme="minorHAnsi" w:hAnsiTheme="minorHAnsi" w:cstheme="minorHAnsi"/>
        </w:rPr>
        <w:t xml:space="preserve"> e</w:t>
      </w:r>
      <w:r w:rsidRPr="005B2B15">
        <w:rPr>
          <w:rStyle w:val="s8"/>
          <w:rFonts w:asciiTheme="minorHAnsi" w:hAnsiTheme="minorHAnsi" w:cstheme="minorHAnsi"/>
        </w:rPr>
        <w:t xml:space="preserve">mail: </w:t>
      </w:r>
      <w:hyperlink r:id="rId23" w:history="1">
        <w:r w:rsidR="00E9486F" w:rsidRPr="0078275A">
          <w:rPr>
            <w:rStyle w:val="Hyperlink"/>
            <w:rFonts w:asciiTheme="minorHAnsi" w:hAnsiTheme="minorHAnsi" w:cstheme="minorHAnsi"/>
          </w:rPr>
          <w:t>help@nspcc.org.uk</w:t>
        </w:r>
      </w:hyperlink>
      <w:r w:rsidR="00E9486F">
        <w:rPr>
          <w:rStyle w:val="s8"/>
          <w:rFonts w:asciiTheme="minorHAnsi" w:hAnsiTheme="minorHAnsi" w:cstheme="minorHAnsi"/>
        </w:rPr>
        <w:t xml:space="preserve"> </w:t>
      </w:r>
      <w:r w:rsidRPr="005B2B15">
        <w:rPr>
          <w:rStyle w:val="s8"/>
          <w:rFonts w:asciiTheme="minorHAnsi" w:hAnsiTheme="minorHAnsi" w:cstheme="minorHAnsi"/>
        </w:rPr>
        <w:cr/>
      </w:r>
    </w:p>
    <w:p w:rsidR="007B420B" w:rsidRPr="005B2B15" w:rsidRDefault="00744B78" w:rsidP="00EA4FDE">
      <w:pPr>
        <w:pStyle w:val="s13"/>
        <w:spacing w:before="0" w:beforeAutospacing="0" w:after="0" w:afterAutospacing="0"/>
        <w:jc w:val="both"/>
        <w:rPr>
          <w:rFonts w:asciiTheme="minorHAnsi" w:hAnsiTheme="minorHAnsi" w:cstheme="minorHAnsi"/>
        </w:rPr>
      </w:pPr>
      <w:r w:rsidRPr="005B2B15">
        <w:rPr>
          <w:rStyle w:val="s8"/>
          <w:rFonts w:asciiTheme="minorHAnsi" w:hAnsiTheme="minorHAnsi" w:cstheme="minorHAnsi"/>
        </w:rPr>
        <w:t>Parents or others in the wider school com</w:t>
      </w:r>
      <w:bookmarkStart w:id="1" w:name="_GoBack"/>
      <w:bookmarkEnd w:id="1"/>
      <w:r w:rsidRPr="005B2B15">
        <w:rPr>
          <w:rStyle w:val="s8"/>
          <w:rFonts w:asciiTheme="minorHAnsi" w:hAnsiTheme="minorHAnsi" w:cstheme="minorHAnsi"/>
        </w:rPr>
        <w:t xml:space="preserve">munity with concerns can contact the NSPCC general helpline on: 0808 800 5000 (24 hour helpline) or email: </w:t>
      </w:r>
      <w:hyperlink r:id="rId24" w:history="1">
        <w:r w:rsidR="00E9486F" w:rsidRPr="0078275A">
          <w:rPr>
            <w:rStyle w:val="Hyperlink"/>
            <w:rFonts w:asciiTheme="minorHAnsi" w:hAnsiTheme="minorHAnsi" w:cstheme="minorHAnsi"/>
          </w:rPr>
          <w:t>help@nspcc.org.uk</w:t>
        </w:r>
      </w:hyperlink>
    </w:p>
    <w:p w:rsidR="0008346D" w:rsidRPr="005B2B15" w:rsidRDefault="008770CF" w:rsidP="00B023CC">
      <w:pPr>
        <w:rPr>
          <w:rFonts w:asciiTheme="minorHAnsi" w:hAnsiTheme="minorHAnsi" w:cstheme="minorHAnsi"/>
        </w:rPr>
      </w:pPr>
      <w:r w:rsidRPr="005B2B15">
        <w:rPr>
          <w:rFonts w:asciiTheme="minorHAnsi" w:hAnsiTheme="minorHAnsi" w:cstheme="minorHAnsi"/>
        </w:rPr>
        <w:br w:type="textWrapping" w:clear="all"/>
      </w:r>
    </w:p>
    <w:p w:rsidR="00594C6D" w:rsidRDefault="00594C6D"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566F57" w:rsidRDefault="00566F57" w:rsidP="00B023CC">
      <w:pPr>
        <w:rPr>
          <w:rFonts w:asciiTheme="minorHAnsi" w:hAnsiTheme="minorHAnsi" w:cstheme="minorHAnsi"/>
          <w:b/>
        </w:rPr>
      </w:pPr>
    </w:p>
    <w:p w:rsidR="009C16F5" w:rsidRPr="005B2B15" w:rsidRDefault="009C16F5" w:rsidP="00F53C94">
      <w:pPr>
        <w:jc w:val="both"/>
        <w:rPr>
          <w:rFonts w:asciiTheme="minorHAnsi" w:hAnsiTheme="minorHAnsi" w:cstheme="minorHAnsi"/>
        </w:rPr>
      </w:pPr>
    </w:p>
    <w:sectPr w:rsidR="009C16F5" w:rsidRPr="005B2B15" w:rsidSect="008770CF">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C7" w:rsidRDefault="006F5BC7" w:rsidP="007E794D">
      <w:r>
        <w:separator/>
      </w:r>
    </w:p>
  </w:endnote>
  <w:endnote w:type="continuationSeparator" w:id="0">
    <w:p w:rsidR="006F5BC7" w:rsidRDefault="006F5BC7"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C7" w:rsidRPr="00566F57" w:rsidRDefault="00C25062">
    <w:pPr>
      <w:pStyle w:val="Footer"/>
      <w:rPr>
        <w:rFonts w:asciiTheme="minorHAnsi" w:hAnsiTheme="minorHAnsi"/>
      </w:rPr>
    </w:pPr>
    <w:r>
      <w:rPr>
        <w:rFonts w:asciiTheme="minorHAnsi" w:hAnsiTheme="minorHAnsi"/>
      </w:rPr>
      <w:t>September 2019</w:t>
    </w:r>
  </w:p>
  <w:p w:rsidR="006F5BC7" w:rsidRPr="00566F57" w:rsidRDefault="006F5BC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C7" w:rsidRDefault="006F5BC7" w:rsidP="007E794D">
      <w:r>
        <w:separator/>
      </w:r>
    </w:p>
  </w:footnote>
  <w:footnote w:type="continuationSeparator" w:id="0">
    <w:p w:rsidR="006F5BC7" w:rsidRDefault="006F5BC7"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C7" w:rsidRDefault="006F5BC7" w:rsidP="00BD36C9">
    <w:pPr>
      <w:pStyle w:val="Header"/>
    </w:pPr>
    <w:r>
      <w:rPr>
        <w:rFonts w:ascii="Arial" w:hAnsi="Arial" w:cs="Arial"/>
        <w:b/>
        <w:noProof/>
      </w:rPr>
      <w:drawing>
        <wp:inline distT="0" distB="0" distL="0" distR="0" wp14:anchorId="26E0E639" wp14:editId="1CECEE47">
          <wp:extent cx="2181225" cy="762000"/>
          <wp:effectExtent l="0" t="0" r="9525" b="0"/>
          <wp:docPr id="7" name="Picture 7" descr="C:\Users\NatalieNewton\AppData\Local\Microsoft\Windows\Temporary Internet Files\Content.Outlook\YCWS1UQI\newham-lscb-logo_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Newton\AppData\Local\Microsoft\Windows\Temporary Internet Files\Content.Outlook\YCWS1UQI\newham-lscb-logo_White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8019" cy="764373"/>
                  </a:xfrm>
                  <a:prstGeom prst="rect">
                    <a:avLst/>
                  </a:prstGeom>
                  <a:noFill/>
                  <a:ln>
                    <a:noFill/>
                  </a:ln>
                </pic:spPr>
              </pic:pic>
            </a:graphicData>
          </a:graphic>
        </wp:inline>
      </w:drawing>
    </w:r>
    <w:r>
      <w:rPr>
        <w:noProof/>
      </w:rPr>
      <w:t xml:space="preserve">                                                       </w:t>
    </w:r>
    <w:r>
      <w:rPr>
        <w:noProof/>
      </w:rPr>
      <w:drawing>
        <wp:inline distT="0" distB="0" distL="0" distR="0" wp14:anchorId="07AF98D7" wp14:editId="77C6EC22">
          <wp:extent cx="2105025" cy="1238250"/>
          <wp:effectExtent l="0" t="0" r="0" b="0"/>
          <wp:docPr id="3" name="Picture 3" descr="C:\Users\Adamslack\AppData\Local\Microsoft\Windows\INetCache\Content.MSO\719020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slack\AppData\Local\Microsoft\Windows\INetCache\Content.MSO\719020C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4638A"/>
    <w:multiLevelType w:val="hybridMultilevel"/>
    <w:tmpl w:val="D562D13A"/>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7792A"/>
    <w:multiLevelType w:val="hybridMultilevel"/>
    <w:tmpl w:val="6D966B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7">
    <w:nsid w:val="1B8F0344"/>
    <w:multiLevelType w:val="hybridMultilevel"/>
    <w:tmpl w:val="055008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843C02"/>
    <w:multiLevelType w:val="hybridMultilevel"/>
    <w:tmpl w:val="38521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CD6166"/>
    <w:multiLevelType w:val="hybridMultilevel"/>
    <w:tmpl w:val="BEFEA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FC26C3"/>
    <w:multiLevelType w:val="hybridMultilevel"/>
    <w:tmpl w:val="622E0F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3"/>
  </w:num>
  <w:num w:numId="4">
    <w:abstractNumId w:val="18"/>
  </w:num>
  <w:num w:numId="5">
    <w:abstractNumId w:val="19"/>
  </w:num>
  <w:num w:numId="6">
    <w:abstractNumId w:val="24"/>
  </w:num>
  <w:num w:numId="7">
    <w:abstractNumId w:val="6"/>
  </w:num>
  <w:num w:numId="8">
    <w:abstractNumId w:val="0"/>
  </w:num>
  <w:num w:numId="9">
    <w:abstractNumId w:val="3"/>
  </w:num>
  <w:num w:numId="10">
    <w:abstractNumId w:val="4"/>
  </w:num>
  <w:num w:numId="11">
    <w:abstractNumId w:val="22"/>
  </w:num>
  <w:num w:numId="12">
    <w:abstractNumId w:val="17"/>
  </w:num>
  <w:num w:numId="13">
    <w:abstractNumId w:val="5"/>
  </w:num>
  <w:num w:numId="14">
    <w:abstractNumId w:val="9"/>
  </w:num>
  <w:num w:numId="15">
    <w:abstractNumId w:val="23"/>
  </w:num>
  <w:num w:numId="16">
    <w:abstractNumId w:val="16"/>
  </w:num>
  <w:num w:numId="17">
    <w:abstractNumId w:val="14"/>
  </w:num>
  <w:num w:numId="18">
    <w:abstractNumId w:val="20"/>
  </w:num>
  <w:num w:numId="19">
    <w:abstractNumId w:val="14"/>
  </w:num>
  <w:num w:numId="20">
    <w:abstractNumId w:val="21"/>
  </w:num>
  <w:num w:numId="21">
    <w:abstractNumId w:val="27"/>
  </w:num>
  <w:num w:numId="22">
    <w:abstractNumId w:val="15"/>
  </w:num>
  <w:num w:numId="23">
    <w:abstractNumId w:val="26"/>
  </w:num>
  <w:num w:numId="24">
    <w:abstractNumId w:val="2"/>
  </w:num>
  <w:num w:numId="25">
    <w:abstractNumId w:val="8"/>
  </w:num>
  <w:num w:numId="26">
    <w:abstractNumId w:val="7"/>
  </w:num>
  <w:num w:numId="27">
    <w:abstractNumId w:val="1"/>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23E3A"/>
    <w:rsid w:val="00032806"/>
    <w:rsid w:val="0008346D"/>
    <w:rsid w:val="000976AF"/>
    <w:rsid w:val="000A28D9"/>
    <w:rsid w:val="000A28EF"/>
    <w:rsid w:val="000A7C39"/>
    <w:rsid w:val="000B1330"/>
    <w:rsid w:val="000C0D25"/>
    <w:rsid w:val="000C1CEF"/>
    <w:rsid w:val="000C5689"/>
    <w:rsid w:val="000D1185"/>
    <w:rsid w:val="000D1DF8"/>
    <w:rsid w:val="000D235D"/>
    <w:rsid w:val="000E19EC"/>
    <w:rsid w:val="000F3606"/>
    <w:rsid w:val="000F6FA6"/>
    <w:rsid w:val="00107310"/>
    <w:rsid w:val="00107CB1"/>
    <w:rsid w:val="00115971"/>
    <w:rsid w:val="001208EF"/>
    <w:rsid w:val="00145FCB"/>
    <w:rsid w:val="00160955"/>
    <w:rsid w:val="0016404E"/>
    <w:rsid w:val="00175DA2"/>
    <w:rsid w:val="0018093A"/>
    <w:rsid w:val="00197E9E"/>
    <w:rsid w:val="001B1641"/>
    <w:rsid w:val="001B39E3"/>
    <w:rsid w:val="001B6E28"/>
    <w:rsid w:val="001C7ECD"/>
    <w:rsid w:val="001D40A2"/>
    <w:rsid w:val="001D5AA4"/>
    <w:rsid w:val="001F45AC"/>
    <w:rsid w:val="001F4E45"/>
    <w:rsid w:val="001F52AC"/>
    <w:rsid w:val="00205A35"/>
    <w:rsid w:val="00206273"/>
    <w:rsid w:val="0023249F"/>
    <w:rsid w:val="00242E0B"/>
    <w:rsid w:val="00244C58"/>
    <w:rsid w:val="002552A7"/>
    <w:rsid w:val="002609FE"/>
    <w:rsid w:val="002773B8"/>
    <w:rsid w:val="00283699"/>
    <w:rsid w:val="002906A1"/>
    <w:rsid w:val="002A437D"/>
    <w:rsid w:val="002B0D07"/>
    <w:rsid w:val="002B1A04"/>
    <w:rsid w:val="002B3F98"/>
    <w:rsid w:val="002C1A79"/>
    <w:rsid w:val="002C3B80"/>
    <w:rsid w:val="002C3EA4"/>
    <w:rsid w:val="002C4715"/>
    <w:rsid w:val="002E3797"/>
    <w:rsid w:val="00304D77"/>
    <w:rsid w:val="00317314"/>
    <w:rsid w:val="003235FE"/>
    <w:rsid w:val="00324025"/>
    <w:rsid w:val="003244A5"/>
    <w:rsid w:val="00326D9A"/>
    <w:rsid w:val="0032741A"/>
    <w:rsid w:val="003276FA"/>
    <w:rsid w:val="00337E76"/>
    <w:rsid w:val="0036472C"/>
    <w:rsid w:val="00365151"/>
    <w:rsid w:val="0036697D"/>
    <w:rsid w:val="003669EE"/>
    <w:rsid w:val="003971A3"/>
    <w:rsid w:val="00397EFB"/>
    <w:rsid w:val="003A0660"/>
    <w:rsid w:val="003A151E"/>
    <w:rsid w:val="003B508D"/>
    <w:rsid w:val="003C337A"/>
    <w:rsid w:val="003C598B"/>
    <w:rsid w:val="003C7FAC"/>
    <w:rsid w:val="003E6852"/>
    <w:rsid w:val="003F3B3B"/>
    <w:rsid w:val="003F5028"/>
    <w:rsid w:val="0040093C"/>
    <w:rsid w:val="00412BC7"/>
    <w:rsid w:val="004132E6"/>
    <w:rsid w:val="00447391"/>
    <w:rsid w:val="00463DF5"/>
    <w:rsid w:val="00465933"/>
    <w:rsid w:val="00477493"/>
    <w:rsid w:val="00486CED"/>
    <w:rsid w:val="004B409E"/>
    <w:rsid w:val="004C6E5C"/>
    <w:rsid w:val="004D078D"/>
    <w:rsid w:val="004F4CDC"/>
    <w:rsid w:val="004F7F1B"/>
    <w:rsid w:val="0050194B"/>
    <w:rsid w:val="00502F39"/>
    <w:rsid w:val="005104BC"/>
    <w:rsid w:val="00515804"/>
    <w:rsid w:val="00521157"/>
    <w:rsid w:val="00541987"/>
    <w:rsid w:val="00545BA7"/>
    <w:rsid w:val="005475D0"/>
    <w:rsid w:val="00566F57"/>
    <w:rsid w:val="005720E6"/>
    <w:rsid w:val="00573E29"/>
    <w:rsid w:val="005816B9"/>
    <w:rsid w:val="00582B6F"/>
    <w:rsid w:val="005836BE"/>
    <w:rsid w:val="00594214"/>
    <w:rsid w:val="00594C6D"/>
    <w:rsid w:val="0059606F"/>
    <w:rsid w:val="005A5108"/>
    <w:rsid w:val="005A6E21"/>
    <w:rsid w:val="005B2B15"/>
    <w:rsid w:val="005B5F07"/>
    <w:rsid w:val="005C11BF"/>
    <w:rsid w:val="005D3DAA"/>
    <w:rsid w:val="00606A01"/>
    <w:rsid w:val="0062258A"/>
    <w:rsid w:val="00637920"/>
    <w:rsid w:val="0064056A"/>
    <w:rsid w:val="00643FE6"/>
    <w:rsid w:val="00651E08"/>
    <w:rsid w:val="006632ED"/>
    <w:rsid w:val="00676EDE"/>
    <w:rsid w:val="006A5D40"/>
    <w:rsid w:val="006A7721"/>
    <w:rsid w:val="006B6E84"/>
    <w:rsid w:val="006C1EE4"/>
    <w:rsid w:val="006D207A"/>
    <w:rsid w:val="006D3F2F"/>
    <w:rsid w:val="006E4C83"/>
    <w:rsid w:val="006E72B0"/>
    <w:rsid w:val="006F5BC7"/>
    <w:rsid w:val="00703008"/>
    <w:rsid w:val="00704DA8"/>
    <w:rsid w:val="00707D38"/>
    <w:rsid w:val="007264F7"/>
    <w:rsid w:val="0072742E"/>
    <w:rsid w:val="0073112B"/>
    <w:rsid w:val="00731C82"/>
    <w:rsid w:val="00734265"/>
    <w:rsid w:val="0074333E"/>
    <w:rsid w:val="00744B78"/>
    <w:rsid w:val="00751594"/>
    <w:rsid w:val="007558E1"/>
    <w:rsid w:val="007621EA"/>
    <w:rsid w:val="00764E02"/>
    <w:rsid w:val="0077471F"/>
    <w:rsid w:val="00777672"/>
    <w:rsid w:val="00781D5F"/>
    <w:rsid w:val="00786AAA"/>
    <w:rsid w:val="00791B09"/>
    <w:rsid w:val="00794C35"/>
    <w:rsid w:val="007B0D57"/>
    <w:rsid w:val="007B420B"/>
    <w:rsid w:val="007C15EC"/>
    <w:rsid w:val="007E6904"/>
    <w:rsid w:val="007E794D"/>
    <w:rsid w:val="007F1EDE"/>
    <w:rsid w:val="007F4A48"/>
    <w:rsid w:val="0080346C"/>
    <w:rsid w:val="00840796"/>
    <w:rsid w:val="008429D0"/>
    <w:rsid w:val="008469E5"/>
    <w:rsid w:val="00852255"/>
    <w:rsid w:val="008715D3"/>
    <w:rsid w:val="00873297"/>
    <w:rsid w:val="008770CF"/>
    <w:rsid w:val="00880344"/>
    <w:rsid w:val="00880C2C"/>
    <w:rsid w:val="00890090"/>
    <w:rsid w:val="00891100"/>
    <w:rsid w:val="0089186D"/>
    <w:rsid w:val="008A2269"/>
    <w:rsid w:val="008B22CA"/>
    <w:rsid w:val="008D0646"/>
    <w:rsid w:val="008D13A2"/>
    <w:rsid w:val="008E3314"/>
    <w:rsid w:val="008E3E98"/>
    <w:rsid w:val="008E4130"/>
    <w:rsid w:val="00913E86"/>
    <w:rsid w:val="00934BDA"/>
    <w:rsid w:val="00957F46"/>
    <w:rsid w:val="00966084"/>
    <w:rsid w:val="00966D9D"/>
    <w:rsid w:val="009718D4"/>
    <w:rsid w:val="0097664D"/>
    <w:rsid w:val="00976784"/>
    <w:rsid w:val="009767A5"/>
    <w:rsid w:val="009845E5"/>
    <w:rsid w:val="00991ACC"/>
    <w:rsid w:val="009924B9"/>
    <w:rsid w:val="00996AE8"/>
    <w:rsid w:val="009C16F5"/>
    <w:rsid w:val="009D1BFA"/>
    <w:rsid w:val="009D63A0"/>
    <w:rsid w:val="009E10BF"/>
    <w:rsid w:val="009E2885"/>
    <w:rsid w:val="009F1A7F"/>
    <w:rsid w:val="009F29C8"/>
    <w:rsid w:val="009F51E4"/>
    <w:rsid w:val="00A136DB"/>
    <w:rsid w:val="00A20FA1"/>
    <w:rsid w:val="00A32274"/>
    <w:rsid w:val="00A36E42"/>
    <w:rsid w:val="00A43547"/>
    <w:rsid w:val="00A43EBB"/>
    <w:rsid w:val="00A51ED1"/>
    <w:rsid w:val="00A53D7A"/>
    <w:rsid w:val="00A65E68"/>
    <w:rsid w:val="00A91438"/>
    <w:rsid w:val="00A92305"/>
    <w:rsid w:val="00A925E3"/>
    <w:rsid w:val="00AA3454"/>
    <w:rsid w:val="00AD145D"/>
    <w:rsid w:val="00AD4513"/>
    <w:rsid w:val="00AF5CA0"/>
    <w:rsid w:val="00B023CC"/>
    <w:rsid w:val="00B0283B"/>
    <w:rsid w:val="00B02F81"/>
    <w:rsid w:val="00B2026C"/>
    <w:rsid w:val="00B20886"/>
    <w:rsid w:val="00B22B66"/>
    <w:rsid w:val="00B2408E"/>
    <w:rsid w:val="00B279D8"/>
    <w:rsid w:val="00B37122"/>
    <w:rsid w:val="00B37F03"/>
    <w:rsid w:val="00B4142D"/>
    <w:rsid w:val="00B52380"/>
    <w:rsid w:val="00B55EB6"/>
    <w:rsid w:val="00B72DB6"/>
    <w:rsid w:val="00B73F0E"/>
    <w:rsid w:val="00B76B48"/>
    <w:rsid w:val="00B94A24"/>
    <w:rsid w:val="00B94AD8"/>
    <w:rsid w:val="00B955E8"/>
    <w:rsid w:val="00B96D71"/>
    <w:rsid w:val="00BA7C35"/>
    <w:rsid w:val="00BB5928"/>
    <w:rsid w:val="00BC4CE6"/>
    <w:rsid w:val="00BD36C9"/>
    <w:rsid w:val="00BD5590"/>
    <w:rsid w:val="00C0329E"/>
    <w:rsid w:val="00C04E8B"/>
    <w:rsid w:val="00C11B51"/>
    <w:rsid w:val="00C25062"/>
    <w:rsid w:val="00C31864"/>
    <w:rsid w:val="00C41D7C"/>
    <w:rsid w:val="00C72CC6"/>
    <w:rsid w:val="00C73F8F"/>
    <w:rsid w:val="00C7653A"/>
    <w:rsid w:val="00C81545"/>
    <w:rsid w:val="00C842F2"/>
    <w:rsid w:val="00C8627B"/>
    <w:rsid w:val="00C93325"/>
    <w:rsid w:val="00CA34CE"/>
    <w:rsid w:val="00CB1F0B"/>
    <w:rsid w:val="00CD00CE"/>
    <w:rsid w:val="00CD1932"/>
    <w:rsid w:val="00CD1CB6"/>
    <w:rsid w:val="00CD2220"/>
    <w:rsid w:val="00CF29B8"/>
    <w:rsid w:val="00CF60C3"/>
    <w:rsid w:val="00D12C50"/>
    <w:rsid w:val="00D15E65"/>
    <w:rsid w:val="00D30AB4"/>
    <w:rsid w:val="00D45B9B"/>
    <w:rsid w:val="00D73138"/>
    <w:rsid w:val="00D83351"/>
    <w:rsid w:val="00D96DC7"/>
    <w:rsid w:val="00DC2963"/>
    <w:rsid w:val="00DC7B03"/>
    <w:rsid w:val="00DD5772"/>
    <w:rsid w:val="00DE0F18"/>
    <w:rsid w:val="00DE176F"/>
    <w:rsid w:val="00DE3BBD"/>
    <w:rsid w:val="00DF4AD9"/>
    <w:rsid w:val="00DF5188"/>
    <w:rsid w:val="00E10851"/>
    <w:rsid w:val="00E14822"/>
    <w:rsid w:val="00E151FB"/>
    <w:rsid w:val="00E26624"/>
    <w:rsid w:val="00E35BEA"/>
    <w:rsid w:val="00E55FEA"/>
    <w:rsid w:val="00E5706E"/>
    <w:rsid w:val="00E64A3B"/>
    <w:rsid w:val="00E66624"/>
    <w:rsid w:val="00E75820"/>
    <w:rsid w:val="00E81975"/>
    <w:rsid w:val="00E92234"/>
    <w:rsid w:val="00E92CFF"/>
    <w:rsid w:val="00E9486F"/>
    <w:rsid w:val="00E977AE"/>
    <w:rsid w:val="00EA4FDE"/>
    <w:rsid w:val="00EC1EC8"/>
    <w:rsid w:val="00EC30DD"/>
    <w:rsid w:val="00EC39B9"/>
    <w:rsid w:val="00EC4039"/>
    <w:rsid w:val="00EC5403"/>
    <w:rsid w:val="00ED40C3"/>
    <w:rsid w:val="00ED7E50"/>
    <w:rsid w:val="00EE13E1"/>
    <w:rsid w:val="00EE7565"/>
    <w:rsid w:val="00EF53D5"/>
    <w:rsid w:val="00F1619A"/>
    <w:rsid w:val="00F30911"/>
    <w:rsid w:val="00F4470F"/>
    <w:rsid w:val="00F5063B"/>
    <w:rsid w:val="00F50B0F"/>
    <w:rsid w:val="00F53C94"/>
    <w:rsid w:val="00F668A9"/>
    <w:rsid w:val="00F771E4"/>
    <w:rsid w:val="00F8732D"/>
    <w:rsid w:val="00FA0012"/>
    <w:rsid w:val="00FA0FCE"/>
    <w:rsid w:val="00FA4A2F"/>
    <w:rsid w:val="00FB072D"/>
    <w:rsid w:val="00FB0CF6"/>
    <w:rsid w:val="00FB6BD8"/>
    <w:rsid w:val="00FD6938"/>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486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48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26153/Keeping_children_safe_in_education_guidance_from_5_September_2016.pdf" TargetMode="External"/><Relationship Id="rId18" Type="http://schemas.openxmlformats.org/officeDocument/2006/relationships/hyperlink" Target="https://assets.publishing.service.gov.uk/government/uploads/system/uploads/attachment_data/file/674416/Searching_screening_and_confiscatio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pga/2015/6/content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uploads/system/uploads/attachment_data/file/419604/What_to_do_if_you_re_worried_a_child_is_being_abused.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serious-crime-bill" TargetMode="External"/><Relationship Id="rId20" Type="http://schemas.openxmlformats.org/officeDocument/2006/relationships/hyperlink" Target="https://www.gov.uk/government/uploads/system/uploads/attachment_data/file/667862/Sexual_Harassment_and_Sexual_Violence_-_Ad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elp@nspcc.org.uk" TargetMode="External"/><Relationship Id="rId5" Type="http://schemas.openxmlformats.org/officeDocument/2006/relationships/numbering" Target="numbering.xml"/><Relationship Id="rId15" Type="http://schemas.openxmlformats.org/officeDocument/2006/relationships/hyperlink" Target="http://www.legislation.gov.uk/ukpga/2015/6/contents" TargetMode="External"/><Relationship Id="rId23" Type="http://schemas.openxmlformats.org/officeDocument/2006/relationships/hyperlink" Target="mailto:help@nspcc.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uploads/system/uploads/attachment_data/file/623895/Preventing_and_tackling_bullying_advi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419595/Working_Together_to_Safeguard_Children.pdf" TargetMode="External"/><Relationship Id="rId22" Type="http://schemas.openxmlformats.org/officeDocument/2006/relationships/hyperlink" Target="mailto:nick.pratt@newham.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8279EB37-6099-42BC-A517-66B35ECA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244A3-0368-45F7-855D-1E1871F2BC1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A1F3725-84E9-474F-815B-61AF7AAE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68C5159B</Template>
  <TotalTime>0</TotalTime>
  <Pages>16</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Adams</dc:creator>
  <cp:lastModifiedBy>shussain6.316</cp:lastModifiedBy>
  <cp:revision>2</cp:revision>
  <dcterms:created xsi:type="dcterms:W3CDTF">2020-03-05T13:58:00Z</dcterms:created>
  <dcterms:modified xsi:type="dcterms:W3CDTF">2020-03-05T13:58:00Z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