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D196B" w14:textId="04559EAC" w:rsidR="002A3C33" w:rsidRPr="003E709D" w:rsidRDefault="007E7455" w:rsidP="007E7455">
      <w:pPr>
        <w:jc w:val="center"/>
        <w:rPr>
          <w:b/>
          <w:bCs/>
          <w:sz w:val="40"/>
          <w:szCs w:val="40"/>
          <w:u w:val="single"/>
        </w:rPr>
      </w:pPr>
      <w:r w:rsidRPr="003E709D">
        <w:rPr>
          <w:b/>
          <w:bCs/>
          <w:sz w:val="40"/>
          <w:szCs w:val="40"/>
          <w:u w:val="single"/>
        </w:rPr>
        <w:t xml:space="preserve">The Year Six </w:t>
      </w:r>
      <w:r w:rsidR="00625E7F">
        <w:rPr>
          <w:b/>
          <w:bCs/>
          <w:sz w:val="40"/>
          <w:szCs w:val="40"/>
          <w:u w:val="single"/>
        </w:rPr>
        <w:t xml:space="preserve">Transition </w:t>
      </w:r>
      <w:r w:rsidRPr="003E709D">
        <w:rPr>
          <w:b/>
          <w:bCs/>
          <w:sz w:val="40"/>
          <w:szCs w:val="40"/>
          <w:u w:val="single"/>
        </w:rPr>
        <w:t>Newsletter</w:t>
      </w:r>
      <w:r w:rsidR="007039CF">
        <w:rPr>
          <w:b/>
          <w:bCs/>
          <w:sz w:val="40"/>
          <w:szCs w:val="40"/>
          <w:u w:val="single"/>
        </w:rPr>
        <w:t xml:space="preserve"> – 17</w:t>
      </w:r>
      <w:r w:rsidR="00681686" w:rsidRPr="00681686">
        <w:rPr>
          <w:b/>
          <w:bCs/>
          <w:sz w:val="40"/>
          <w:szCs w:val="40"/>
          <w:u w:val="single"/>
          <w:vertAlign w:val="superscript"/>
        </w:rPr>
        <w:t>th</w:t>
      </w:r>
      <w:r w:rsidR="00681686">
        <w:rPr>
          <w:b/>
          <w:bCs/>
          <w:sz w:val="40"/>
          <w:szCs w:val="40"/>
          <w:u w:val="single"/>
        </w:rPr>
        <w:t xml:space="preserve"> July 2020</w:t>
      </w:r>
    </w:p>
    <w:p w14:paraId="16F751E1" w14:textId="290CD90A" w:rsidR="007E7455" w:rsidRDefault="007E7455" w:rsidP="007E7455">
      <w:pPr>
        <w:jc w:val="center"/>
        <w:rPr>
          <w:b/>
          <w:bCs/>
          <w:u w:val="single"/>
        </w:rPr>
      </w:pPr>
    </w:p>
    <w:p w14:paraId="5747D80C" w14:textId="77777777" w:rsidR="00936DBD" w:rsidRDefault="00936DBD" w:rsidP="007E7455">
      <w:pPr>
        <w:rPr>
          <w:rFonts w:cstheme="minorHAnsi"/>
        </w:rPr>
      </w:pPr>
      <w:r>
        <w:rPr>
          <w:rFonts w:cstheme="minorHAnsi"/>
        </w:rPr>
        <w:t xml:space="preserve">Hello Year 6, </w:t>
      </w:r>
    </w:p>
    <w:p w14:paraId="5897FDD3" w14:textId="47FA3935" w:rsidR="00DB0E71" w:rsidRDefault="00625E7F" w:rsidP="007E7455">
      <w:pPr>
        <w:rPr>
          <w:rFonts w:cstheme="minorHAnsi"/>
        </w:rPr>
      </w:pPr>
      <w:r>
        <w:rPr>
          <w:rFonts w:cstheme="minorHAnsi"/>
        </w:rPr>
        <w:t>We</w:t>
      </w:r>
      <w:r w:rsidR="007E7455">
        <w:rPr>
          <w:rFonts w:cstheme="minorHAnsi"/>
        </w:rPr>
        <w:t xml:space="preserve"> hope you</w:t>
      </w:r>
      <w:r w:rsidR="00920B79">
        <w:rPr>
          <w:rFonts w:cstheme="minorHAnsi"/>
        </w:rPr>
        <w:t xml:space="preserve"> </w:t>
      </w:r>
      <w:r w:rsidR="007E7455">
        <w:rPr>
          <w:rFonts w:cstheme="minorHAnsi"/>
        </w:rPr>
        <w:t>and your families are doing well.</w:t>
      </w:r>
      <w:r w:rsidR="00936DBD">
        <w:rPr>
          <w:rFonts w:cstheme="minorHAnsi"/>
        </w:rPr>
        <w:t xml:space="preserve"> </w:t>
      </w:r>
      <w:r>
        <w:rPr>
          <w:rFonts w:cstheme="minorHAnsi"/>
        </w:rPr>
        <w:t>To further help you with your transition into secondary school, we have decided to send you some extra learning over your summer holiday. This is to make sure, that despite these extraordinary circumstances, you have the best possible preparation for your new school. Please make sure to work over these packs and record your learning in your learning books or on your computers. You can send your work in by taking pictures and sending them via email or doing the same with the documents you create on your computers. We hope that you are still receiving</w:t>
      </w:r>
      <w:r w:rsidR="00936DBD">
        <w:rPr>
          <w:rFonts w:cstheme="minorHAnsi"/>
        </w:rPr>
        <w:t xml:space="preserve"> </w:t>
      </w:r>
      <w:r w:rsidR="003B2D36">
        <w:rPr>
          <w:rFonts w:cstheme="minorHAnsi"/>
        </w:rPr>
        <w:t>messages and emails from</w:t>
      </w:r>
      <w:r>
        <w:rPr>
          <w:rFonts w:cstheme="minorHAnsi"/>
        </w:rPr>
        <w:t xml:space="preserve"> your new schools.  Make sure to attempt every piece of learning they send you as well</w:t>
      </w:r>
      <w:r w:rsidR="003B2D36">
        <w:rPr>
          <w:rFonts w:cstheme="minorHAnsi"/>
        </w:rPr>
        <w:t>! We continue to t</w:t>
      </w:r>
      <w:r w:rsidR="007E7455">
        <w:rPr>
          <w:rFonts w:cstheme="minorHAnsi"/>
        </w:rPr>
        <w:t xml:space="preserve">hank you for all the great work you </w:t>
      </w:r>
      <w:r w:rsidR="00DB0E71">
        <w:rPr>
          <w:rFonts w:cstheme="minorHAnsi"/>
        </w:rPr>
        <w:t xml:space="preserve">have continued to complete over the last </w:t>
      </w:r>
      <w:r w:rsidR="00574017">
        <w:rPr>
          <w:rFonts w:cstheme="minorHAnsi"/>
        </w:rPr>
        <w:t xml:space="preserve">few </w:t>
      </w:r>
      <w:r w:rsidR="00DB0E71">
        <w:rPr>
          <w:rFonts w:cstheme="minorHAnsi"/>
        </w:rPr>
        <w:t>week</w:t>
      </w:r>
      <w:r w:rsidR="00574017">
        <w:rPr>
          <w:rFonts w:cstheme="minorHAnsi"/>
        </w:rPr>
        <w:t>s</w:t>
      </w:r>
      <w:r w:rsidR="003B2D36">
        <w:rPr>
          <w:rFonts w:cstheme="minorHAnsi"/>
        </w:rPr>
        <w:t xml:space="preserve"> and we’ll continue to keep checking in and seeing what you are up to.</w:t>
      </w:r>
      <w:r w:rsidR="007E7455">
        <w:rPr>
          <w:rFonts w:cstheme="minorHAnsi"/>
        </w:rPr>
        <w:t xml:space="preserve"> </w:t>
      </w:r>
    </w:p>
    <w:p w14:paraId="52E35112" w14:textId="12B7E8FA" w:rsidR="007E7455" w:rsidRPr="00FA0B80" w:rsidRDefault="00625E7F" w:rsidP="007E7455">
      <w:pPr>
        <w:rPr>
          <w:rFonts w:cstheme="minorHAnsi"/>
          <w:b/>
          <w:bCs/>
          <w:u w:val="single"/>
        </w:rPr>
      </w:pPr>
      <w:r w:rsidRPr="00FA0B80">
        <w:rPr>
          <w:rFonts w:cstheme="minorHAnsi"/>
          <w:b/>
          <w:bCs/>
          <w:u w:val="single"/>
        </w:rPr>
        <w:t xml:space="preserve">We will stop updating weekly tasks on </w:t>
      </w:r>
      <w:r w:rsidRPr="00FA0B80">
        <w:rPr>
          <w:rFonts w:cstheme="minorHAnsi"/>
          <w:b/>
          <w:u w:val="single"/>
        </w:rPr>
        <w:t>Purple Mash f</w:t>
      </w:r>
      <w:r w:rsidR="007E7455" w:rsidRPr="00FA0B80">
        <w:rPr>
          <w:rFonts w:cstheme="minorHAnsi"/>
          <w:b/>
          <w:u w:val="single"/>
        </w:rPr>
        <w:t>r</w:t>
      </w:r>
      <w:r w:rsidRPr="00FA0B80">
        <w:rPr>
          <w:rFonts w:cstheme="minorHAnsi"/>
          <w:b/>
          <w:u w:val="single"/>
        </w:rPr>
        <w:t>om the 17</w:t>
      </w:r>
      <w:r w:rsidRPr="00FA0B80">
        <w:rPr>
          <w:rFonts w:cstheme="minorHAnsi"/>
          <w:b/>
          <w:u w:val="single"/>
          <w:vertAlign w:val="superscript"/>
        </w:rPr>
        <w:t>th</w:t>
      </w:r>
      <w:r w:rsidRPr="00FA0B80">
        <w:rPr>
          <w:rFonts w:cstheme="minorHAnsi"/>
          <w:b/>
          <w:u w:val="single"/>
        </w:rPr>
        <w:t xml:space="preserve"> July. However, make sure to </w:t>
      </w:r>
      <w:r w:rsidR="007E7455" w:rsidRPr="00FA0B80">
        <w:rPr>
          <w:rFonts w:cstheme="minorHAnsi"/>
          <w:b/>
          <w:u w:val="single"/>
        </w:rPr>
        <w:t>use Serial Mash to continue your reading</w:t>
      </w:r>
      <w:r w:rsidRPr="00FA0B80">
        <w:rPr>
          <w:rFonts w:cstheme="minorHAnsi"/>
          <w:b/>
          <w:u w:val="single"/>
        </w:rPr>
        <w:t xml:space="preserve"> and comprehension practice.</w:t>
      </w:r>
      <w:r w:rsidR="007E7455" w:rsidRPr="00FA0B80">
        <w:rPr>
          <w:rFonts w:cstheme="minorHAnsi"/>
          <w:b/>
          <w:u w:val="single"/>
        </w:rPr>
        <w:t xml:space="preserve"> </w:t>
      </w:r>
    </w:p>
    <w:p w14:paraId="75B90A27" w14:textId="21E0A773" w:rsidR="00083BD2" w:rsidRDefault="003B2D36" w:rsidP="007E7455">
      <w:pPr>
        <w:rPr>
          <w:rFonts w:cstheme="minorHAnsi"/>
          <w:bCs/>
        </w:rPr>
      </w:pPr>
      <w:r>
        <w:rPr>
          <w:rFonts w:cstheme="minorHAnsi"/>
          <w:bCs/>
        </w:rPr>
        <w:t xml:space="preserve"> As well as Purple Mash,</w:t>
      </w:r>
      <w:r w:rsidR="00083BD2">
        <w:rPr>
          <w:rFonts w:cstheme="minorHAnsi"/>
          <w:bCs/>
        </w:rPr>
        <w:t xml:space="preserve"> we have also been able to give you all access to </w:t>
      </w:r>
      <w:proofErr w:type="spellStart"/>
      <w:r w:rsidR="00083BD2">
        <w:rPr>
          <w:rFonts w:cstheme="minorHAnsi"/>
          <w:bCs/>
        </w:rPr>
        <w:t>MyMaths</w:t>
      </w:r>
      <w:proofErr w:type="spellEnd"/>
      <w:r w:rsidR="00083BD2">
        <w:rPr>
          <w:rFonts w:cstheme="minorHAnsi"/>
          <w:bCs/>
        </w:rPr>
        <w:t xml:space="preserve"> until September. Please take advantage of the tests and activities you may find on the website. </w:t>
      </w:r>
    </w:p>
    <w:p w14:paraId="652EA31C" w14:textId="2AAE08D1" w:rsidR="00083BD2" w:rsidRDefault="00083BD2" w:rsidP="007E7455">
      <w:pPr>
        <w:rPr>
          <w:rFonts w:cstheme="minorHAnsi"/>
          <w:bCs/>
        </w:rPr>
      </w:pPr>
      <w:r>
        <w:rPr>
          <w:rFonts w:cstheme="minorHAnsi"/>
          <w:bCs/>
        </w:rPr>
        <w:t xml:space="preserve">Use the URL: </w:t>
      </w:r>
      <w:hyperlink r:id="rId8" w:history="1">
        <w:r w:rsidRPr="00814AC8">
          <w:rPr>
            <w:rStyle w:val="Hyperlink"/>
            <w:rFonts w:cstheme="minorHAnsi"/>
            <w:bCs/>
          </w:rPr>
          <w:t>www.mymaths.co.uk</w:t>
        </w:r>
      </w:hyperlink>
      <w:r>
        <w:rPr>
          <w:rFonts w:cstheme="minorHAnsi"/>
          <w:bCs/>
        </w:rPr>
        <w:t xml:space="preserve"> and enter our school’s username and password to login.</w:t>
      </w:r>
    </w:p>
    <w:p w14:paraId="71351EAF" w14:textId="77777777" w:rsidR="00083BD2" w:rsidRPr="00083BD2" w:rsidRDefault="00083BD2" w:rsidP="00083BD2">
      <w:pPr>
        <w:rPr>
          <w:rFonts w:cstheme="minorHAnsi"/>
          <w:bCs/>
        </w:rPr>
      </w:pPr>
      <w:r w:rsidRPr="00083BD2">
        <w:rPr>
          <w:rFonts w:cstheme="minorHAnsi"/>
          <w:bCs/>
        </w:rPr>
        <w:t>The school username is: shaftesbury1</w:t>
      </w:r>
    </w:p>
    <w:p w14:paraId="13DD9FB9" w14:textId="1DE721BA" w:rsidR="00083BD2" w:rsidRDefault="00083BD2" w:rsidP="00083BD2">
      <w:pPr>
        <w:rPr>
          <w:rFonts w:cstheme="minorHAnsi"/>
          <w:bCs/>
        </w:rPr>
      </w:pPr>
      <w:r w:rsidRPr="00083BD2">
        <w:rPr>
          <w:rFonts w:cstheme="minorHAnsi"/>
          <w:bCs/>
        </w:rPr>
        <w:t>The school password is: triangle38</w:t>
      </w:r>
    </w:p>
    <w:p w14:paraId="4705A3AD" w14:textId="7DE081E2" w:rsidR="00083BD2" w:rsidRDefault="00083BD2" w:rsidP="00083BD2">
      <w:pPr>
        <w:rPr>
          <w:rFonts w:cstheme="minorHAnsi"/>
          <w:bCs/>
        </w:rPr>
      </w:pPr>
      <w:r>
        <w:rPr>
          <w:rFonts w:cstheme="minorHAnsi"/>
          <w:bCs/>
        </w:rPr>
        <w:t>Do not try your old passwords and usernames yet! They will be sent to you at a later date.</w:t>
      </w:r>
    </w:p>
    <w:p w14:paraId="6FFCD03E" w14:textId="7F27F094" w:rsidR="00FA0B80" w:rsidRDefault="00FA0B80" w:rsidP="00083BD2">
      <w:pPr>
        <w:rPr>
          <w:rFonts w:cstheme="minorHAnsi"/>
          <w:bCs/>
        </w:rPr>
      </w:pPr>
      <w:r>
        <w:rPr>
          <w:rFonts w:cstheme="minorHAnsi"/>
          <w:bCs/>
        </w:rPr>
        <w:t>As always, take care and keep learning!</w:t>
      </w:r>
    </w:p>
    <w:p w14:paraId="3A454791" w14:textId="58E942E9" w:rsidR="00FA0B80" w:rsidRPr="003B2D36" w:rsidRDefault="00FA0B80" w:rsidP="00083BD2">
      <w:pPr>
        <w:rPr>
          <w:rFonts w:cstheme="minorHAnsi"/>
          <w:bCs/>
        </w:rPr>
      </w:pPr>
      <w:r>
        <w:rPr>
          <w:rFonts w:cstheme="minorHAnsi"/>
          <w:bCs/>
        </w:rPr>
        <w:t>Mr Bennett</w:t>
      </w:r>
    </w:p>
    <w:p w14:paraId="3AED2413" w14:textId="47E98AE7" w:rsidR="007E7455" w:rsidRDefault="007E7455" w:rsidP="007E7455">
      <w:pPr>
        <w:rPr>
          <w:rFonts w:cstheme="minorHAnsi"/>
          <w:b/>
          <w:bCs/>
          <w:sz w:val="40"/>
          <w:szCs w:val="40"/>
          <w:u w:val="single"/>
        </w:rPr>
      </w:pPr>
      <w:r w:rsidRPr="00DB0E71">
        <w:rPr>
          <w:rFonts w:cstheme="minorHAnsi"/>
          <w:b/>
          <w:bCs/>
          <w:sz w:val="40"/>
          <w:szCs w:val="40"/>
          <w:u w:val="single"/>
        </w:rPr>
        <w:t>English</w:t>
      </w:r>
    </w:p>
    <w:p w14:paraId="08A6C973" w14:textId="21CB5DC9" w:rsidR="00105307" w:rsidRDefault="000E337D" w:rsidP="007E7455">
      <w:pPr>
        <w:rPr>
          <w:rFonts w:cstheme="minorHAnsi"/>
          <w:b/>
          <w:bCs/>
          <w:sz w:val="28"/>
          <w:u w:val="single"/>
        </w:rPr>
      </w:pPr>
      <w:r>
        <w:rPr>
          <w:rFonts w:cstheme="minorHAnsi"/>
          <w:b/>
          <w:bCs/>
          <w:sz w:val="28"/>
          <w:u w:val="single"/>
        </w:rPr>
        <w:t>Reading C</w:t>
      </w:r>
      <w:r w:rsidR="00105307" w:rsidRPr="00640A90">
        <w:rPr>
          <w:rFonts w:cstheme="minorHAnsi"/>
          <w:b/>
          <w:bCs/>
          <w:sz w:val="28"/>
          <w:u w:val="single"/>
        </w:rPr>
        <w:t>omprehension</w:t>
      </w:r>
    </w:p>
    <w:p w14:paraId="55547EE4" w14:textId="7CB916ED" w:rsidR="000E337D" w:rsidRDefault="000E337D" w:rsidP="007E7455">
      <w:pPr>
        <w:rPr>
          <w:rFonts w:cstheme="minorHAnsi"/>
          <w:bCs/>
          <w:sz w:val="24"/>
          <w:szCs w:val="24"/>
        </w:rPr>
      </w:pPr>
      <w:r w:rsidRPr="000E337D">
        <w:rPr>
          <w:rFonts w:cstheme="minorHAnsi"/>
          <w:bCs/>
          <w:sz w:val="24"/>
          <w:szCs w:val="24"/>
        </w:rPr>
        <w:t xml:space="preserve">This week, we </w:t>
      </w:r>
      <w:r w:rsidR="00FA0B80">
        <w:rPr>
          <w:rFonts w:cstheme="minorHAnsi"/>
          <w:bCs/>
          <w:sz w:val="24"/>
          <w:szCs w:val="24"/>
        </w:rPr>
        <w:t>are starting work on Romeo and Juliet</w:t>
      </w:r>
      <w:r w:rsidR="009859F8">
        <w:rPr>
          <w:rFonts w:cstheme="minorHAnsi"/>
          <w:bCs/>
          <w:sz w:val="24"/>
          <w:szCs w:val="24"/>
        </w:rPr>
        <w:t xml:space="preserve"> which is one of William Shakespeare’s most famous plays.</w:t>
      </w:r>
    </w:p>
    <w:p w14:paraId="4833DCAE" w14:textId="49438EB8" w:rsidR="00FA0B80" w:rsidRDefault="006F748F" w:rsidP="007E7455">
      <w:pPr>
        <w:rPr>
          <w:rFonts w:cstheme="minorHAnsi"/>
          <w:bCs/>
          <w:sz w:val="24"/>
          <w:szCs w:val="24"/>
        </w:rPr>
      </w:pPr>
      <w:r>
        <w:rPr>
          <w:noProof/>
          <w:lang w:eastAsia="en-GB"/>
        </w:rPr>
        <w:drawing>
          <wp:anchor distT="0" distB="0" distL="114300" distR="114300" simplePos="0" relativeHeight="251660288" behindDoc="0" locked="0" layoutInCell="1" allowOverlap="1" wp14:anchorId="0683110C" wp14:editId="52769175">
            <wp:simplePos x="0" y="0"/>
            <wp:positionH relativeFrom="column">
              <wp:posOffset>142875</wp:posOffset>
            </wp:positionH>
            <wp:positionV relativeFrom="paragraph">
              <wp:posOffset>8890</wp:posOffset>
            </wp:positionV>
            <wp:extent cx="2314575" cy="2647950"/>
            <wp:effectExtent l="0" t="0" r="9525" b="0"/>
            <wp:wrapNone/>
            <wp:docPr id="14" name="Picture 14" descr="Romeo And Juliet: Shakespeare Stories for Children (A Shakespe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o And Juliet: Shakespeare Stories for Children (A Shakespear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DB22BAA" wp14:editId="3FC70E26">
            <wp:simplePos x="0" y="0"/>
            <wp:positionH relativeFrom="column">
              <wp:posOffset>2676525</wp:posOffset>
            </wp:positionH>
            <wp:positionV relativeFrom="paragraph">
              <wp:posOffset>8890</wp:posOffset>
            </wp:positionV>
            <wp:extent cx="2695575" cy="1798955"/>
            <wp:effectExtent l="0" t="0" r="9525" b="0"/>
            <wp:wrapNone/>
            <wp:docPr id="19" name="Picture 19" descr="Romeo and Juliet | LearnEnglish Kids |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eo and Juliet | LearnEnglish Kids | British Counc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5DA07" w14:textId="77777777" w:rsidR="00FA0B80" w:rsidRDefault="00FA0B80" w:rsidP="007E7455">
      <w:pPr>
        <w:rPr>
          <w:rFonts w:cstheme="minorHAnsi"/>
          <w:bCs/>
          <w:sz w:val="24"/>
          <w:szCs w:val="24"/>
        </w:rPr>
      </w:pPr>
    </w:p>
    <w:p w14:paraId="5DA9F7B6" w14:textId="58FF9EE6" w:rsidR="00FA0B80" w:rsidRDefault="00FA0B80" w:rsidP="007E7455">
      <w:pPr>
        <w:rPr>
          <w:rFonts w:cstheme="minorHAnsi"/>
          <w:bCs/>
          <w:sz w:val="24"/>
          <w:szCs w:val="24"/>
        </w:rPr>
      </w:pPr>
    </w:p>
    <w:p w14:paraId="5C90F1A8" w14:textId="0805EA93" w:rsidR="00FA0B80" w:rsidRDefault="00FA0B80" w:rsidP="007E7455">
      <w:pPr>
        <w:rPr>
          <w:rFonts w:cstheme="minorHAnsi"/>
          <w:bCs/>
          <w:sz w:val="24"/>
          <w:szCs w:val="24"/>
        </w:rPr>
      </w:pPr>
    </w:p>
    <w:p w14:paraId="3F93B37E" w14:textId="77777777" w:rsidR="00FA0B80" w:rsidRDefault="00FA0B80" w:rsidP="007E7455">
      <w:pPr>
        <w:rPr>
          <w:rFonts w:cstheme="minorHAnsi"/>
          <w:bCs/>
          <w:sz w:val="24"/>
          <w:szCs w:val="24"/>
        </w:rPr>
      </w:pPr>
    </w:p>
    <w:p w14:paraId="2059AD1C" w14:textId="77777777" w:rsidR="00FA0B80" w:rsidRDefault="00FA0B80" w:rsidP="007E7455">
      <w:pPr>
        <w:rPr>
          <w:rFonts w:cstheme="minorHAnsi"/>
          <w:bCs/>
          <w:sz w:val="24"/>
          <w:szCs w:val="24"/>
        </w:rPr>
      </w:pPr>
    </w:p>
    <w:p w14:paraId="2B52D7D3" w14:textId="16FAF75F" w:rsidR="00FA0B80" w:rsidRPr="00BC446F" w:rsidRDefault="006F748F" w:rsidP="007E7455">
      <w:pPr>
        <w:rPr>
          <w:rFonts w:cstheme="minorHAnsi"/>
          <w:b/>
          <w:bCs/>
          <w:sz w:val="24"/>
          <w:szCs w:val="24"/>
          <w:u w:val="single"/>
        </w:rPr>
      </w:pPr>
      <w:r w:rsidRPr="00BC446F">
        <w:rPr>
          <w:b/>
          <w:noProof/>
          <w:u w:val="single"/>
          <w:lang w:eastAsia="en-GB"/>
        </w:rPr>
        <w:lastRenderedPageBreak/>
        <w:drawing>
          <wp:anchor distT="0" distB="0" distL="114300" distR="114300" simplePos="0" relativeHeight="251662336" behindDoc="0" locked="0" layoutInCell="1" allowOverlap="1" wp14:anchorId="16B4FF74" wp14:editId="23D3738E">
            <wp:simplePos x="0" y="0"/>
            <wp:positionH relativeFrom="column">
              <wp:posOffset>3162300</wp:posOffset>
            </wp:positionH>
            <wp:positionV relativeFrom="paragraph">
              <wp:posOffset>-523875</wp:posOffset>
            </wp:positionV>
            <wp:extent cx="1914525" cy="1914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page">
              <wp14:pctWidth>0</wp14:pctWidth>
            </wp14:sizeRelH>
            <wp14:sizeRelV relativeFrom="page">
              <wp14:pctHeight>0</wp14:pctHeight>
            </wp14:sizeRelV>
          </wp:anchor>
        </w:drawing>
      </w:r>
      <w:r w:rsidRPr="00BC446F">
        <w:rPr>
          <w:rFonts w:cstheme="minorHAnsi"/>
          <w:b/>
          <w:bCs/>
          <w:sz w:val="24"/>
          <w:szCs w:val="24"/>
          <w:u w:val="single"/>
        </w:rPr>
        <w:t>William Shakespeare</w:t>
      </w:r>
    </w:p>
    <w:p w14:paraId="6674B844" w14:textId="77777777" w:rsidR="006F748F" w:rsidRDefault="006F748F" w:rsidP="007E7455">
      <w:pPr>
        <w:rPr>
          <w:rFonts w:cstheme="minorHAnsi"/>
          <w:bCs/>
          <w:sz w:val="24"/>
          <w:szCs w:val="24"/>
        </w:rPr>
      </w:pPr>
    </w:p>
    <w:p w14:paraId="26CDF2E1" w14:textId="77777777" w:rsidR="006F748F" w:rsidRDefault="006F748F" w:rsidP="007E7455">
      <w:pPr>
        <w:rPr>
          <w:rFonts w:cstheme="minorHAnsi"/>
          <w:bCs/>
          <w:sz w:val="24"/>
          <w:szCs w:val="24"/>
        </w:rPr>
      </w:pPr>
    </w:p>
    <w:p w14:paraId="45EB63FA" w14:textId="77777777" w:rsidR="006F748F" w:rsidRDefault="006F748F" w:rsidP="007E7455">
      <w:pPr>
        <w:rPr>
          <w:rFonts w:cstheme="minorHAnsi"/>
          <w:bCs/>
          <w:sz w:val="24"/>
          <w:szCs w:val="24"/>
        </w:rPr>
      </w:pPr>
    </w:p>
    <w:p w14:paraId="29B7248D" w14:textId="77777777" w:rsidR="006F748F" w:rsidRDefault="006F748F" w:rsidP="007E7455">
      <w:pPr>
        <w:rPr>
          <w:rFonts w:cstheme="minorHAnsi"/>
          <w:bCs/>
          <w:sz w:val="24"/>
          <w:szCs w:val="24"/>
        </w:rPr>
      </w:pPr>
    </w:p>
    <w:p w14:paraId="394696DA" w14:textId="38DA2B03" w:rsidR="006F748F" w:rsidRDefault="006F748F" w:rsidP="007E7455">
      <w:pPr>
        <w:rPr>
          <w:rFonts w:cstheme="minorHAnsi"/>
          <w:bCs/>
          <w:sz w:val="24"/>
          <w:szCs w:val="24"/>
        </w:rPr>
      </w:pPr>
      <w:r w:rsidRPr="006F748F">
        <w:rPr>
          <w:rFonts w:cstheme="minorHAnsi"/>
          <w:bCs/>
          <w:sz w:val="24"/>
          <w:szCs w:val="24"/>
        </w:rPr>
        <w:t>William Shakespeare was an English poet, playwright, and actor, widely regarded as the greatest writer in the English language and the world's greatest dramatist.</w:t>
      </w:r>
      <w:r>
        <w:rPr>
          <w:rFonts w:cstheme="minorHAnsi"/>
          <w:bCs/>
          <w:sz w:val="24"/>
          <w:szCs w:val="24"/>
        </w:rPr>
        <w:t xml:space="preserve"> He was born on the </w:t>
      </w:r>
      <w:r w:rsidRPr="006F748F">
        <w:rPr>
          <w:rFonts w:cstheme="minorHAnsi"/>
          <w:bCs/>
          <w:sz w:val="24"/>
          <w:szCs w:val="24"/>
        </w:rPr>
        <w:t>26</w:t>
      </w:r>
      <w:r w:rsidRPr="006F748F">
        <w:rPr>
          <w:rFonts w:cstheme="minorHAnsi"/>
          <w:bCs/>
          <w:sz w:val="24"/>
          <w:szCs w:val="24"/>
          <w:vertAlign w:val="superscript"/>
        </w:rPr>
        <w:t>th</w:t>
      </w:r>
      <w:r>
        <w:rPr>
          <w:rFonts w:cstheme="minorHAnsi"/>
          <w:bCs/>
          <w:sz w:val="24"/>
          <w:szCs w:val="24"/>
        </w:rPr>
        <w:t xml:space="preserve"> </w:t>
      </w:r>
      <w:r w:rsidRPr="006F748F">
        <w:rPr>
          <w:rFonts w:cstheme="minorHAnsi"/>
          <w:bCs/>
          <w:sz w:val="24"/>
          <w:szCs w:val="24"/>
        </w:rPr>
        <w:t>April 1564</w:t>
      </w:r>
      <w:r>
        <w:rPr>
          <w:rFonts w:cstheme="minorHAnsi"/>
          <w:bCs/>
          <w:sz w:val="24"/>
          <w:szCs w:val="24"/>
        </w:rPr>
        <w:t>. He wrote 39 plays, 154 sonnets and two narrative poems.</w:t>
      </w:r>
      <w:r w:rsidR="00BC446F">
        <w:rPr>
          <w:rFonts w:cstheme="minorHAnsi"/>
          <w:bCs/>
          <w:sz w:val="24"/>
          <w:szCs w:val="24"/>
        </w:rPr>
        <w:t xml:space="preserve"> </w:t>
      </w:r>
      <w:r w:rsidR="00BC446F" w:rsidRPr="00BC446F">
        <w:rPr>
          <w:rFonts w:cstheme="minorHAnsi"/>
          <w:bCs/>
          <w:sz w:val="24"/>
          <w:szCs w:val="24"/>
        </w:rPr>
        <w:t>His plays have been translated into every major living language and are performed more often than those of any other playwright.</w:t>
      </w:r>
    </w:p>
    <w:p w14:paraId="24B0E124" w14:textId="0B953334" w:rsidR="00BC446F" w:rsidRDefault="00BF2282" w:rsidP="007E7455">
      <w:pPr>
        <w:rPr>
          <w:rFonts w:cstheme="minorHAnsi"/>
          <w:bCs/>
          <w:sz w:val="24"/>
          <w:szCs w:val="24"/>
        </w:rPr>
      </w:pPr>
      <w:r>
        <w:rPr>
          <w:rFonts w:cstheme="minorHAnsi"/>
          <w:bCs/>
          <w:sz w:val="24"/>
          <w:szCs w:val="24"/>
        </w:rPr>
        <w:t xml:space="preserve">To begin with, </w:t>
      </w:r>
      <w:r w:rsidR="00F20CAB">
        <w:rPr>
          <w:rFonts w:cstheme="minorHAnsi"/>
          <w:bCs/>
          <w:sz w:val="24"/>
          <w:szCs w:val="24"/>
        </w:rPr>
        <w:t>let’s look at the prologue to the story.</w:t>
      </w:r>
    </w:p>
    <w:p w14:paraId="3763D2A7" w14:textId="5DACF707" w:rsidR="00F20CAB" w:rsidRPr="00F20CAB" w:rsidRDefault="00B85FC8" w:rsidP="007E7455">
      <w:pPr>
        <w:rPr>
          <w:rFonts w:cstheme="minorHAnsi"/>
          <w:b/>
          <w:bCs/>
          <w:sz w:val="24"/>
          <w:szCs w:val="24"/>
          <w:u w:val="single"/>
        </w:rPr>
      </w:pPr>
      <w:r>
        <w:rPr>
          <w:noProof/>
          <w:lang w:eastAsia="en-GB"/>
        </w:rPr>
        <w:drawing>
          <wp:anchor distT="0" distB="0" distL="114300" distR="114300" simplePos="0" relativeHeight="251663360" behindDoc="0" locked="0" layoutInCell="1" allowOverlap="1" wp14:anchorId="59066AD3" wp14:editId="12C5AAE1">
            <wp:simplePos x="0" y="0"/>
            <wp:positionH relativeFrom="column">
              <wp:posOffset>3305175</wp:posOffset>
            </wp:positionH>
            <wp:positionV relativeFrom="paragraph">
              <wp:posOffset>128270</wp:posOffset>
            </wp:positionV>
            <wp:extent cx="2533650" cy="2533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r w:rsidR="00F20CAB">
        <w:rPr>
          <w:rFonts w:cstheme="minorHAnsi"/>
          <w:b/>
          <w:bCs/>
          <w:sz w:val="24"/>
          <w:szCs w:val="24"/>
          <w:u w:val="single"/>
        </w:rPr>
        <w:t>Romeo and Ju</w:t>
      </w:r>
      <w:r w:rsidR="00F20CAB" w:rsidRPr="00F20CAB">
        <w:rPr>
          <w:rFonts w:cstheme="minorHAnsi"/>
          <w:b/>
          <w:bCs/>
          <w:sz w:val="24"/>
          <w:szCs w:val="24"/>
          <w:u w:val="single"/>
        </w:rPr>
        <w:t>l</w:t>
      </w:r>
      <w:r w:rsidR="00F20CAB">
        <w:rPr>
          <w:rFonts w:cstheme="minorHAnsi"/>
          <w:b/>
          <w:bCs/>
          <w:sz w:val="24"/>
          <w:szCs w:val="24"/>
          <w:u w:val="single"/>
        </w:rPr>
        <w:t>i</w:t>
      </w:r>
      <w:r w:rsidR="00F20CAB" w:rsidRPr="00F20CAB">
        <w:rPr>
          <w:rFonts w:cstheme="minorHAnsi"/>
          <w:b/>
          <w:bCs/>
          <w:sz w:val="24"/>
          <w:szCs w:val="24"/>
          <w:u w:val="single"/>
        </w:rPr>
        <w:t>et</w:t>
      </w:r>
    </w:p>
    <w:p w14:paraId="289C9EAE" w14:textId="3044E25E" w:rsidR="00F20CAB" w:rsidRPr="00F20CAB" w:rsidRDefault="00F20CAB" w:rsidP="00F20CAB">
      <w:pPr>
        <w:spacing w:line="240" w:lineRule="auto"/>
        <w:rPr>
          <w:rFonts w:cstheme="minorHAnsi"/>
          <w:bCs/>
          <w:sz w:val="24"/>
          <w:szCs w:val="24"/>
        </w:rPr>
      </w:pPr>
      <w:r w:rsidRPr="00F20CAB">
        <w:rPr>
          <w:rFonts w:cstheme="minorHAnsi"/>
          <w:bCs/>
          <w:sz w:val="24"/>
          <w:szCs w:val="24"/>
        </w:rPr>
        <w:t>Two households, both alike in dignity,</w:t>
      </w:r>
      <w:r w:rsidR="00B85FC8" w:rsidRPr="00B85FC8">
        <w:rPr>
          <w:noProof/>
          <w:lang w:eastAsia="en-GB"/>
        </w:rPr>
        <w:t xml:space="preserve"> </w:t>
      </w:r>
    </w:p>
    <w:p w14:paraId="1B804D82"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In fair Verona, where we lay our scene,</w:t>
      </w:r>
    </w:p>
    <w:p w14:paraId="242A34F7"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From ancient grudge break to new mutiny,</w:t>
      </w:r>
    </w:p>
    <w:p w14:paraId="023EBF2D" w14:textId="77777777" w:rsidR="00F20CAB" w:rsidRPr="00F20CAB" w:rsidRDefault="00F20CAB" w:rsidP="00F20CAB">
      <w:pPr>
        <w:spacing w:line="240" w:lineRule="auto"/>
        <w:rPr>
          <w:rFonts w:cstheme="minorHAnsi"/>
          <w:bCs/>
          <w:sz w:val="24"/>
          <w:szCs w:val="24"/>
        </w:rPr>
      </w:pPr>
      <w:proofErr w:type="gramStart"/>
      <w:r w:rsidRPr="00F20CAB">
        <w:rPr>
          <w:rFonts w:cstheme="minorHAnsi"/>
          <w:bCs/>
          <w:sz w:val="24"/>
          <w:szCs w:val="24"/>
        </w:rPr>
        <w:t>Where civil blood makes civil hands unclean.</w:t>
      </w:r>
      <w:proofErr w:type="gramEnd"/>
    </w:p>
    <w:p w14:paraId="3C38D3DA"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From forth the fatal loins of these two foes</w:t>
      </w:r>
    </w:p>
    <w:p w14:paraId="6B241601"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A pair of star-</w:t>
      </w:r>
      <w:proofErr w:type="spellStart"/>
      <w:r w:rsidRPr="00F20CAB">
        <w:rPr>
          <w:rFonts w:cstheme="minorHAnsi"/>
          <w:bCs/>
          <w:sz w:val="24"/>
          <w:szCs w:val="24"/>
        </w:rPr>
        <w:t>cross'd</w:t>
      </w:r>
      <w:proofErr w:type="spellEnd"/>
      <w:r w:rsidRPr="00F20CAB">
        <w:rPr>
          <w:rFonts w:cstheme="minorHAnsi"/>
          <w:bCs/>
          <w:sz w:val="24"/>
          <w:szCs w:val="24"/>
        </w:rPr>
        <w:t xml:space="preserve"> lovers take their life;</w:t>
      </w:r>
    </w:p>
    <w:p w14:paraId="626D23F7"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 xml:space="preserve">Whose </w:t>
      </w:r>
      <w:proofErr w:type="spellStart"/>
      <w:r w:rsidRPr="00F20CAB">
        <w:rPr>
          <w:rFonts w:cstheme="minorHAnsi"/>
          <w:bCs/>
          <w:sz w:val="24"/>
          <w:szCs w:val="24"/>
        </w:rPr>
        <w:t>misadventured</w:t>
      </w:r>
      <w:proofErr w:type="spellEnd"/>
      <w:r w:rsidRPr="00F20CAB">
        <w:rPr>
          <w:rFonts w:cstheme="minorHAnsi"/>
          <w:bCs/>
          <w:sz w:val="24"/>
          <w:szCs w:val="24"/>
        </w:rPr>
        <w:t xml:space="preserve"> piteous overthrows</w:t>
      </w:r>
    </w:p>
    <w:p w14:paraId="1009A176"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Do with their death bury their parents' strife.</w:t>
      </w:r>
    </w:p>
    <w:p w14:paraId="5C83E077"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The fearful passage of their death-</w:t>
      </w:r>
      <w:proofErr w:type="spellStart"/>
      <w:r w:rsidRPr="00F20CAB">
        <w:rPr>
          <w:rFonts w:cstheme="minorHAnsi"/>
          <w:bCs/>
          <w:sz w:val="24"/>
          <w:szCs w:val="24"/>
        </w:rPr>
        <w:t>mark'd</w:t>
      </w:r>
      <w:proofErr w:type="spellEnd"/>
      <w:r w:rsidRPr="00F20CAB">
        <w:rPr>
          <w:rFonts w:cstheme="minorHAnsi"/>
          <w:bCs/>
          <w:sz w:val="24"/>
          <w:szCs w:val="24"/>
        </w:rPr>
        <w:t xml:space="preserve"> love,</w:t>
      </w:r>
    </w:p>
    <w:p w14:paraId="4A4722B3"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And the continuance of their parents' rage,</w:t>
      </w:r>
    </w:p>
    <w:p w14:paraId="260B1554"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Which, but their children's end, nought could remove,</w:t>
      </w:r>
    </w:p>
    <w:p w14:paraId="123E0B5D"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 xml:space="preserve">Is now the two hours' traffic of our </w:t>
      </w:r>
      <w:proofErr w:type="gramStart"/>
      <w:r w:rsidRPr="00F20CAB">
        <w:rPr>
          <w:rFonts w:cstheme="minorHAnsi"/>
          <w:bCs/>
          <w:sz w:val="24"/>
          <w:szCs w:val="24"/>
        </w:rPr>
        <w:t>stage;</w:t>
      </w:r>
      <w:proofErr w:type="gramEnd"/>
    </w:p>
    <w:p w14:paraId="7146AC13" w14:textId="77777777" w:rsidR="00F20CAB" w:rsidRPr="00F20CAB" w:rsidRDefault="00F20CAB" w:rsidP="00F20CAB">
      <w:pPr>
        <w:spacing w:line="240" w:lineRule="auto"/>
        <w:rPr>
          <w:rFonts w:cstheme="minorHAnsi"/>
          <w:bCs/>
          <w:sz w:val="24"/>
          <w:szCs w:val="24"/>
        </w:rPr>
      </w:pPr>
      <w:r w:rsidRPr="00F20CAB">
        <w:rPr>
          <w:rFonts w:cstheme="minorHAnsi"/>
          <w:bCs/>
          <w:sz w:val="24"/>
          <w:szCs w:val="24"/>
        </w:rPr>
        <w:t>The which if you with patient ears attend,</w:t>
      </w:r>
    </w:p>
    <w:p w14:paraId="30B9EDC2" w14:textId="44392C9D" w:rsidR="00BC446F" w:rsidRDefault="00F20CAB" w:rsidP="00F20CAB">
      <w:pPr>
        <w:spacing w:line="240" w:lineRule="auto"/>
        <w:rPr>
          <w:rFonts w:cstheme="minorHAnsi"/>
          <w:bCs/>
          <w:sz w:val="24"/>
          <w:szCs w:val="24"/>
        </w:rPr>
      </w:pPr>
      <w:r w:rsidRPr="00F20CAB">
        <w:rPr>
          <w:rFonts w:cstheme="minorHAnsi"/>
          <w:bCs/>
          <w:sz w:val="24"/>
          <w:szCs w:val="24"/>
        </w:rPr>
        <w:t>What here shall miss, our toil shall strive to mend</w:t>
      </w:r>
      <w:r w:rsidR="00B85FC8">
        <w:rPr>
          <w:rFonts w:cstheme="minorHAnsi"/>
          <w:bCs/>
          <w:sz w:val="24"/>
          <w:szCs w:val="24"/>
        </w:rPr>
        <w:t>.</w:t>
      </w:r>
    </w:p>
    <w:p w14:paraId="607169AF" w14:textId="1E079D94" w:rsidR="00B85FC8" w:rsidRDefault="00B85FC8" w:rsidP="00F20CAB">
      <w:pPr>
        <w:spacing w:line="240" w:lineRule="auto"/>
        <w:rPr>
          <w:rFonts w:cstheme="minorHAnsi"/>
          <w:bCs/>
          <w:sz w:val="24"/>
          <w:szCs w:val="24"/>
          <w:u w:val="single"/>
        </w:rPr>
      </w:pPr>
      <w:r>
        <w:rPr>
          <w:rFonts w:cstheme="minorHAnsi"/>
          <w:bCs/>
          <w:sz w:val="24"/>
          <w:szCs w:val="24"/>
          <w:u w:val="single"/>
        </w:rPr>
        <w:t>Try these simpler questions first.</w:t>
      </w:r>
    </w:p>
    <w:p w14:paraId="1490940E" w14:textId="74F8F62F" w:rsidR="00B85FC8" w:rsidRDefault="00B85FC8" w:rsidP="00B85FC8">
      <w:pPr>
        <w:pStyle w:val="ListParagraph"/>
        <w:numPr>
          <w:ilvl w:val="0"/>
          <w:numId w:val="8"/>
        </w:numPr>
        <w:spacing w:line="240" w:lineRule="auto"/>
        <w:rPr>
          <w:rFonts w:cstheme="minorHAnsi"/>
          <w:bCs/>
          <w:sz w:val="24"/>
          <w:szCs w:val="24"/>
        </w:rPr>
      </w:pPr>
      <w:r w:rsidRPr="00B85FC8">
        <w:rPr>
          <w:rFonts w:cstheme="minorHAnsi"/>
          <w:bCs/>
          <w:sz w:val="24"/>
          <w:szCs w:val="24"/>
        </w:rPr>
        <w:t>Where is the story set?</w:t>
      </w:r>
    </w:p>
    <w:p w14:paraId="3FDF05E3" w14:textId="7E769763" w:rsidR="00B85FC8" w:rsidRDefault="00B85FC8" w:rsidP="00B85FC8">
      <w:pPr>
        <w:pStyle w:val="ListParagraph"/>
        <w:numPr>
          <w:ilvl w:val="0"/>
          <w:numId w:val="8"/>
        </w:numPr>
        <w:spacing w:line="240" w:lineRule="auto"/>
        <w:rPr>
          <w:rFonts w:cstheme="minorHAnsi"/>
          <w:bCs/>
          <w:sz w:val="24"/>
          <w:szCs w:val="24"/>
        </w:rPr>
      </w:pPr>
      <w:r w:rsidRPr="00B85FC8">
        <w:rPr>
          <w:rFonts w:cstheme="minorHAnsi"/>
          <w:bCs/>
          <w:sz w:val="24"/>
          <w:szCs w:val="24"/>
        </w:rPr>
        <w:t>What is wrong with the two households?</w:t>
      </w:r>
    </w:p>
    <w:p w14:paraId="269AA69B" w14:textId="4A5CBD74" w:rsidR="00B85FC8" w:rsidRDefault="00B85FC8" w:rsidP="00B85FC8">
      <w:pPr>
        <w:pStyle w:val="ListParagraph"/>
        <w:numPr>
          <w:ilvl w:val="0"/>
          <w:numId w:val="8"/>
        </w:numPr>
        <w:spacing w:line="240" w:lineRule="auto"/>
        <w:rPr>
          <w:rFonts w:cstheme="minorHAnsi"/>
          <w:bCs/>
          <w:sz w:val="24"/>
          <w:szCs w:val="24"/>
        </w:rPr>
      </w:pPr>
      <w:r w:rsidRPr="00B85FC8">
        <w:rPr>
          <w:rFonts w:cstheme="minorHAnsi"/>
          <w:bCs/>
          <w:sz w:val="24"/>
          <w:szCs w:val="24"/>
        </w:rPr>
        <w:t>What is the story about?</w:t>
      </w:r>
    </w:p>
    <w:p w14:paraId="62DCDEAF" w14:textId="337498D3" w:rsidR="00B85FC8" w:rsidRDefault="00B85FC8" w:rsidP="00B85FC8">
      <w:pPr>
        <w:pStyle w:val="ListParagraph"/>
        <w:numPr>
          <w:ilvl w:val="0"/>
          <w:numId w:val="8"/>
        </w:numPr>
        <w:spacing w:line="240" w:lineRule="auto"/>
        <w:rPr>
          <w:rFonts w:cstheme="minorHAnsi"/>
          <w:bCs/>
          <w:sz w:val="24"/>
          <w:szCs w:val="24"/>
        </w:rPr>
      </w:pPr>
      <w:r w:rsidRPr="00B85FC8">
        <w:rPr>
          <w:rFonts w:cstheme="minorHAnsi"/>
          <w:bCs/>
          <w:sz w:val="24"/>
          <w:szCs w:val="24"/>
        </w:rPr>
        <w:t>Who is the narrator talking to?</w:t>
      </w:r>
    </w:p>
    <w:p w14:paraId="1B179BAA" w14:textId="6CCEA225" w:rsidR="00B85FC8" w:rsidRDefault="00B85FC8" w:rsidP="00B85FC8">
      <w:pPr>
        <w:pStyle w:val="ListParagraph"/>
        <w:numPr>
          <w:ilvl w:val="0"/>
          <w:numId w:val="8"/>
        </w:numPr>
        <w:spacing w:line="240" w:lineRule="auto"/>
        <w:rPr>
          <w:rFonts w:cstheme="minorHAnsi"/>
          <w:bCs/>
          <w:sz w:val="24"/>
          <w:szCs w:val="24"/>
        </w:rPr>
      </w:pPr>
      <w:r w:rsidRPr="00B85FC8">
        <w:rPr>
          <w:rFonts w:cstheme="minorHAnsi"/>
          <w:bCs/>
          <w:sz w:val="24"/>
          <w:szCs w:val="24"/>
        </w:rPr>
        <w:t>How long is the play?</w:t>
      </w:r>
    </w:p>
    <w:p w14:paraId="4E2F4918" w14:textId="77777777" w:rsidR="00B85FC8" w:rsidRDefault="00B85FC8" w:rsidP="00B85FC8">
      <w:pPr>
        <w:pStyle w:val="ListParagraph"/>
        <w:spacing w:line="240" w:lineRule="auto"/>
        <w:rPr>
          <w:rFonts w:cstheme="minorHAnsi"/>
          <w:bCs/>
          <w:sz w:val="24"/>
          <w:szCs w:val="24"/>
        </w:rPr>
      </w:pPr>
    </w:p>
    <w:p w14:paraId="276B53D3" w14:textId="77777777" w:rsidR="00B85FC8" w:rsidRDefault="00B85FC8" w:rsidP="00B85FC8">
      <w:pPr>
        <w:pStyle w:val="ListParagraph"/>
        <w:spacing w:line="240" w:lineRule="auto"/>
        <w:rPr>
          <w:rFonts w:cstheme="minorHAnsi"/>
          <w:bCs/>
          <w:sz w:val="24"/>
          <w:szCs w:val="24"/>
        </w:rPr>
      </w:pPr>
    </w:p>
    <w:p w14:paraId="4B75E932" w14:textId="77777777" w:rsidR="00B85FC8" w:rsidRPr="00B85FC8" w:rsidRDefault="00B85FC8" w:rsidP="00B85FC8">
      <w:pPr>
        <w:spacing w:before="100" w:beforeAutospacing="1" w:after="100" w:afterAutospacing="1" w:line="240" w:lineRule="auto"/>
        <w:outlineLvl w:val="2"/>
        <w:rPr>
          <w:rFonts w:ascii="Times New Roman" w:eastAsia="Times New Roman" w:hAnsi="Times New Roman" w:cs="Times New Roman"/>
          <w:b/>
          <w:bCs/>
          <w:color w:val="000000"/>
          <w:sz w:val="18"/>
          <w:szCs w:val="18"/>
          <w:lang w:eastAsia="en-GB"/>
        </w:rPr>
      </w:pPr>
      <w:proofErr w:type="gramStart"/>
      <w:r w:rsidRPr="00B85FC8">
        <w:rPr>
          <w:rFonts w:ascii="Times New Roman" w:eastAsia="Times New Roman" w:hAnsi="Times New Roman" w:cs="Times New Roman"/>
          <w:b/>
          <w:bCs/>
          <w:color w:val="000000"/>
          <w:sz w:val="18"/>
          <w:szCs w:val="18"/>
          <w:lang w:eastAsia="en-GB"/>
        </w:rPr>
        <w:lastRenderedPageBreak/>
        <w:t>SCENE I. Verona.</w:t>
      </w:r>
      <w:proofErr w:type="gramEnd"/>
      <w:r w:rsidRPr="00B85FC8">
        <w:rPr>
          <w:rFonts w:ascii="Times New Roman" w:eastAsia="Times New Roman" w:hAnsi="Times New Roman" w:cs="Times New Roman"/>
          <w:b/>
          <w:bCs/>
          <w:color w:val="000000"/>
          <w:sz w:val="18"/>
          <w:szCs w:val="18"/>
          <w:lang w:eastAsia="en-GB"/>
        </w:rPr>
        <w:t xml:space="preserve"> </w:t>
      </w:r>
      <w:proofErr w:type="gramStart"/>
      <w:r w:rsidRPr="00B85FC8">
        <w:rPr>
          <w:rFonts w:ascii="Times New Roman" w:eastAsia="Times New Roman" w:hAnsi="Times New Roman" w:cs="Times New Roman"/>
          <w:b/>
          <w:bCs/>
          <w:color w:val="000000"/>
          <w:sz w:val="18"/>
          <w:szCs w:val="18"/>
          <w:lang w:eastAsia="en-GB"/>
        </w:rPr>
        <w:t>A public place.</w:t>
      </w:r>
      <w:proofErr w:type="gramEnd"/>
    </w:p>
    <w:p w14:paraId="058000D4" w14:textId="77777777" w:rsidR="00B85FC8" w:rsidRPr="00B85FC8" w:rsidRDefault="00B85FC8" w:rsidP="00B85FC8">
      <w:pPr>
        <w:spacing w:after="100"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SAMPSON and GREGORY, of the house of Capulet, armed with swords and bucklers</w:t>
      </w:r>
    </w:p>
    <w:p w14:paraId="1AAC85E8"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6799D44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0" w:name="1.1.1"/>
      <w:r w:rsidRPr="00B85FC8">
        <w:rPr>
          <w:rFonts w:ascii="Times New Roman" w:eastAsia="Times New Roman" w:hAnsi="Times New Roman" w:cs="Times New Roman"/>
          <w:color w:val="000000"/>
          <w:sz w:val="18"/>
          <w:szCs w:val="18"/>
          <w:lang w:eastAsia="en-GB"/>
        </w:rPr>
        <w:t>Gregory, o' my word, we'll not carry coals.</w:t>
      </w:r>
      <w:bookmarkEnd w:id="0"/>
    </w:p>
    <w:p w14:paraId="1372383C"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1FE41A5C"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1" w:name="1.1.2"/>
      <w:r w:rsidRPr="00B85FC8">
        <w:rPr>
          <w:rFonts w:ascii="Times New Roman" w:eastAsia="Times New Roman" w:hAnsi="Times New Roman" w:cs="Times New Roman"/>
          <w:color w:val="000000"/>
          <w:sz w:val="18"/>
          <w:szCs w:val="18"/>
          <w:lang w:eastAsia="en-GB"/>
        </w:rPr>
        <w:t>No, for then we should be colliers.</w:t>
      </w:r>
      <w:bookmarkEnd w:id="1"/>
    </w:p>
    <w:p w14:paraId="0CD3F69E"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3AA8D1E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 w:name="1.1.3"/>
      <w:r w:rsidRPr="00B85FC8">
        <w:rPr>
          <w:rFonts w:ascii="Times New Roman" w:eastAsia="Times New Roman" w:hAnsi="Times New Roman" w:cs="Times New Roman"/>
          <w:color w:val="000000"/>
          <w:sz w:val="18"/>
          <w:szCs w:val="18"/>
          <w:lang w:eastAsia="en-GB"/>
        </w:rPr>
        <w:t xml:space="preserve">I mean, </w:t>
      </w:r>
      <w:proofErr w:type="spellStart"/>
      <w:proofErr w:type="gramStart"/>
      <w:r w:rsidRPr="00B85FC8">
        <w:rPr>
          <w:rFonts w:ascii="Times New Roman" w:eastAsia="Times New Roman" w:hAnsi="Times New Roman" w:cs="Times New Roman"/>
          <w:color w:val="000000"/>
          <w:sz w:val="18"/>
          <w:szCs w:val="18"/>
          <w:lang w:eastAsia="en-GB"/>
        </w:rPr>
        <w:t>an</w:t>
      </w:r>
      <w:proofErr w:type="spellEnd"/>
      <w:proofErr w:type="gramEnd"/>
      <w:r w:rsidRPr="00B85FC8">
        <w:rPr>
          <w:rFonts w:ascii="Times New Roman" w:eastAsia="Times New Roman" w:hAnsi="Times New Roman" w:cs="Times New Roman"/>
          <w:color w:val="000000"/>
          <w:sz w:val="18"/>
          <w:szCs w:val="18"/>
          <w:lang w:eastAsia="en-GB"/>
        </w:rPr>
        <w:t xml:space="preserve"> we be in choler, we'll draw.</w:t>
      </w:r>
      <w:bookmarkEnd w:id="2"/>
    </w:p>
    <w:p w14:paraId="79898832"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2C3ADAF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 w:name="1.1.4"/>
      <w:r w:rsidRPr="00B85FC8">
        <w:rPr>
          <w:rFonts w:ascii="Times New Roman" w:eastAsia="Times New Roman" w:hAnsi="Times New Roman" w:cs="Times New Roman"/>
          <w:color w:val="000000"/>
          <w:sz w:val="18"/>
          <w:szCs w:val="18"/>
          <w:lang w:eastAsia="en-GB"/>
        </w:rPr>
        <w:t>Ay, while you live, draw your neck out o' the collar.</w:t>
      </w:r>
      <w:bookmarkEnd w:id="3"/>
    </w:p>
    <w:p w14:paraId="68EF898D"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487CD32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 w:name="1.1.5"/>
      <w:r w:rsidRPr="00B85FC8">
        <w:rPr>
          <w:rFonts w:ascii="Times New Roman" w:eastAsia="Times New Roman" w:hAnsi="Times New Roman" w:cs="Times New Roman"/>
          <w:color w:val="000000"/>
          <w:sz w:val="18"/>
          <w:szCs w:val="18"/>
          <w:lang w:eastAsia="en-GB"/>
        </w:rPr>
        <w:t>I strike quickly, being moved.</w:t>
      </w:r>
      <w:bookmarkEnd w:id="4"/>
    </w:p>
    <w:p w14:paraId="77BDF68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4DA6A38E"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 w:name="1.1.6"/>
      <w:r w:rsidRPr="00B85FC8">
        <w:rPr>
          <w:rFonts w:ascii="Times New Roman" w:eastAsia="Times New Roman" w:hAnsi="Times New Roman" w:cs="Times New Roman"/>
          <w:color w:val="000000"/>
          <w:sz w:val="18"/>
          <w:szCs w:val="18"/>
          <w:lang w:eastAsia="en-GB"/>
        </w:rPr>
        <w:t>But thou art not quickly moved to strike.</w:t>
      </w:r>
      <w:bookmarkEnd w:id="5"/>
    </w:p>
    <w:p w14:paraId="0CDD5F9F"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23AA12D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 w:name="1.1.7"/>
      <w:r w:rsidRPr="00B85FC8">
        <w:rPr>
          <w:rFonts w:ascii="Times New Roman" w:eastAsia="Times New Roman" w:hAnsi="Times New Roman" w:cs="Times New Roman"/>
          <w:color w:val="000000"/>
          <w:sz w:val="18"/>
          <w:szCs w:val="18"/>
          <w:lang w:eastAsia="en-GB"/>
        </w:rPr>
        <w:t>A dog of the house of Montague moves me.</w:t>
      </w:r>
      <w:bookmarkEnd w:id="6"/>
    </w:p>
    <w:p w14:paraId="4EA228F5"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3E0A3132"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7" w:name="1.1.8"/>
      <w:r w:rsidRPr="00B85FC8">
        <w:rPr>
          <w:rFonts w:ascii="Times New Roman" w:eastAsia="Times New Roman" w:hAnsi="Times New Roman" w:cs="Times New Roman"/>
          <w:color w:val="000000"/>
          <w:sz w:val="18"/>
          <w:szCs w:val="18"/>
          <w:lang w:eastAsia="en-GB"/>
        </w:rPr>
        <w:t>To move is to stir; and to be valiant is to stand</w:t>
      </w:r>
      <w:proofErr w:type="gramStart"/>
      <w:r w:rsidRPr="00B85FC8">
        <w:rPr>
          <w:rFonts w:ascii="Times New Roman" w:eastAsia="Times New Roman" w:hAnsi="Times New Roman" w:cs="Times New Roman"/>
          <w:color w:val="000000"/>
          <w:sz w:val="18"/>
          <w:szCs w:val="18"/>
          <w:lang w:eastAsia="en-GB"/>
        </w:rPr>
        <w:t>:</w:t>
      </w:r>
      <w:bookmarkEnd w:id="7"/>
      <w:proofErr w:type="gramEnd"/>
      <w:r w:rsidRPr="00B85FC8">
        <w:rPr>
          <w:rFonts w:ascii="Times New Roman" w:eastAsia="Times New Roman" w:hAnsi="Times New Roman" w:cs="Times New Roman"/>
          <w:color w:val="000000"/>
          <w:sz w:val="18"/>
          <w:szCs w:val="18"/>
          <w:lang w:eastAsia="en-GB"/>
        </w:rPr>
        <w:br/>
      </w:r>
      <w:bookmarkStart w:id="8" w:name="1.1.9"/>
      <w:r w:rsidRPr="00B85FC8">
        <w:rPr>
          <w:rFonts w:ascii="Times New Roman" w:eastAsia="Times New Roman" w:hAnsi="Times New Roman" w:cs="Times New Roman"/>
          <w:color w:val="000000"/>
          <w:sz w:val="18"/>
          <w:szCs w:val="18"/>
          <w:lang w:eastAsia="en-GB"/>
        </w:rPr>
        <w:t xml:space="preserve">therefore, if thou art moved, thou </w:t>
      </w:r>
      <w:proofErr w:type="spellStart"/>
      <w:r w:rsidRPr="00B85FC8">
        <w:rPr>
          <w:rFonts w:ascii="Times New Roman" w:eastAsia="Times New Roman" w:hAnsi="Times New Roman" w:cs="Times New Roman"/>
          <w:color w:val="000000"/>
          <w:sz w:val="18"/>
          <w:szCs w:val="18"/>
          <w:lang w:eastAsia="en-GB"/>
        </w:rPr>
        <w:t>runn'st</w:t>
      </w:r>
      <w:proofErr w:type="spellEnd"/>
      <w:r w:rsidRPr="00B85FC8">
        <w:rPr>
          <w:rFonts w:ascii="Times New Roman" w:eastAsia="Times New Roman" w:hAnsi="Times New Roman" w:cs="Times New Roman"/>
          <w:color w:val="000000"/>
          <w:sz w:val="18"/>
          <w:szCs w:val="18"/>
          <w:lang w:eastAsia="en-GB"/>
        </w:rPr>
        <w:t xml:space="preserve"> away.</w:t>
      </w:r>
      <w:bookmarkEnd w:id="8"/>
    </w:p>
    <w:p w14:paraId="280E1E1D"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40A5F4EF"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9" w:name="1.1.10"/>
      <w:r w:rsidRPr="00B85FC8">
        <w:rPr>
          <w:rFonts w:ascii="Times New Roman" w:eastAsia="Times New Roman" w:hAnsi="Times New Roman" w:cs="Times New Roman"/>
          <w:color w:val="000000"/>
          <w:sz w:val="18"/>
          <w:szCs w:val="18"/>
          <w:lang w:eastAsia="en-GB"/>
        </w:rPr>
        <w:t>A dog of that house shall move me to stand: I will</w:t>
      </w:r>
      <w:bookmarkEnd w:id="9"/>
      <w:r w:rsidRPr="00B85FC8">
        <w:rPr>
          <w:rFonts w:ascii="Times New Roman" w:eastAsia="Times New Roman" w:hAnsi="Times New Roman" w:cs="Times New Roman"/>
          <w:color w:val="000000"/>
          <w:sz w:val="18"/>
          <w:szCs w:val="18"/>
          <w:lang w:eastAsia="en-GB"/>
        </w:rPr>
        <w:br/>
      </w:r>
      <w:bookmarkStart w:id="10" w:name="1.1.11"/>
      <w:r w:rsidRPr="00B85FC8">
        <w:rPr>
          <w:rFonts w:ascii="Times New Roman" w:eastAsia="Times New Roman" w:hAnsi="Times New Roman" w:cs="Times New Roman"/>
          <w:color w:val="000000"/>
          <w:sz w:val="18"/>
          <w:szCs w:val="18"/>
          <w:lang w:eastAsia="en-GB"/>
        </w:rPr>
        <w:t>take the wall of any man or maid of Montague's.</w:t>
      </w:r>
      <w:bookmarkEnd w:id="10"/>
    </w:p>
    <w:p w14:paraId="39B249B8"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07C2E9F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11" w:name="1.1.12"/>
      <w:r w:rsidRPr="00B85FC8">
        <w:rPr>
          <w:rFonts w:ascii="Times New Roman" w:eastAsia="Times New Roman" w:hAnsi="Times New Roman" w:cs="Times New Roman"/>
          <w:color w:val="000000"/>
          <w:sz w:val="18"/>
          <w:szCs w:val="18"/>
          <w:lang w:eastAsia="en-GB"/>
        </w:rPr>
        <w:t>That shows thee a weak slave; for the weakest goes</w:t>
      </w:r>
      <w:bookmarkEnd w:id="11"/>
      <w:r w:rsidRPr="00B85FC8">
        <w:rPr>
          <w:rFonts w:ascii="Times New Roman" w:eastAsia="Times New Roman" w:hAnsi="Times New Roman" w:cs="Times New Roman"/>
          <w:color w:val="000000"/>
          <w:sz w:val="18"/>
          <w:szCs w:val="18"/>
          <w:lang w:eastAsia="en-GB"/>
        </w:rPr>
        <w:br/>
      </w:r>
      <w:bookmarkStart w:id="12" w:name="1.1.13"/>
      <w:r w:rsidRPr="00B85FC8">
        <w:rPr>
          <w:rFonts w:ascii="Times New Roman" w:eastAsia="Times New Roman" w:hAnsi="Times New Roman" w:cs="Times New Roman"/>
          <w:color w:val="000000"/>
          <w:sz w:val="18"/>
          <w:szCs w:val="18"/>
          <w:lang w:eastAsia="en-GB"/>
        </w:rPr>
        <w:t>to the wall.</w:t>
      </w:r>
      <w:bookmarkEnd w:id="12"/>
    </w:p>
    <w:p w14:paraId="5B96859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388EE78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13" w:name="1.1.14"/>
      <w:r w:rsidRPr="00B85FC8">
        <w:rPr>
          <w:rFonts w:ascii="Times New Roman" w:eastAsia="Times New Roman" w:hAnsi="Times New Roman" w:cs="Times New Roman"/>
          <w:color w:val="000000"/>
          <w:sz w:val="18"/>
          <w:szCs w:val="18"/>
          <w:lang w:eastAsia="en-GB"/>
        </w:rPr>
        <w:t>True; and therefore women, being the weaker vessels</w:t>
      </w:r>
      <w:proofErr w:type="gramStart"/>
      <w:r w:rsidRPr="00B85FC8">
        <w:rPr>
          <w:rFonts w:ascii="Times New Roman" w:eastAsia="Times New Roman" w:hAnsi="Times New Roman" w:cs="Times New Roman"/>
          <w:color w:val="000000"/>
          <w:sz w:val="18"/>
          <w:szCs w:val="18"/>
          <w:lang w:eastAsia="en-GB"/>
        </w:rPr>
        <w:t>,</w:t>
      </w:r>
      <w:bookmarkEnd w:id="13"/>
      <w:proofErr w:type="gramEnd"/>
      <w:r w:rsidRPr="00B85FC8">
        <w:rPr>
          <w:rFonts w:ascii="Times New Roman" w:eastAsia="Times New Roman" w:hAnsi="Times New Roman" w:cs="Times New Roman"/>
          <w:color w:val="000000"/>
          <w:sz w:val="18"/>
          <w:szCs w:val="18"/>
          <w:lang w:eastAsia="en-GB"/>
        </w:rPr>
        <w:br/>
      </w:r>
      <w:bookmarkStart w:id="14" w:name="1.1.15"/>
      <w:r w:rsidRPr="00B85FC8">
        <w:rPr>
          <w:rFonts w:ascii="Times New Roman" w:eastAsia="Times New Roman" w:hAnsi="Times New Roman" w:cs="Times New Roman"/>
          <w:color w:val="000000"/>
          <w:sz w:val="18"/>
          <w:szCs w:val="18"/>
          <w:lang w:eastAsia="en-GB"/>
        </w:rPr>
        <w:t>are ever thrust to the wall: therefore I will push</w:t>
      </w:r>
      <w:bookmarkEnd w:id="14"/>
      <w:r w:rsidRPr="00B85FC8">
        <w:rPr>
          <w:rFonts w:ascii="Times New Roman" w:eastAsia="Times New Roman" w:hAnsi="Times New Roman" w:cs="Times New Roman"/>
          <w:color w:val="000000"/>
          <w:sz w:val="18"/>
          <w:szCs w:val="18"/>
          <w:lang w:eastAsia="en-GB"/>
        </w:rPr>
        <w:br/>
      </w:r>
      <w:bookmarkStart w:id="15" w:name="1.1.16"/>
      <w:r w:rsidRPr="00B85FC8">
        <w:rPr>
          <w:rFonts w:ascii="Times New Roman" w:eastAsia="Times New Roman" w:hAnsi="Times New Roman" w:cs="Times New Roman"/>
          <w:color w:val="000000"/>
          <w:sz w:val="18"/>
          <w:szCs w:val="18"/>
          <w:lang w:eastAsia="en-GB"/>
        </w:rPr>
        <w:t>Montague's men from the wall, and thrust his maids</w:t>
      </w:r>
      <w:bookmarkEnd w:id="15"/>
      <w:r w:rsidRPr="00B85FC8">
        <w:rPr>
          <w:rFonts w:ascii="Times New Roman" w:eastAsia="Times New Roman" w:hAnsi="Times New Roman" w:cs="Times New Roman"/>
          <w:color w:val="000000"/>
          <w:sz w:val="18"/>
          <w:szCs w:val="18"/>
          <w:lang w:eastAsia="en-GB"/>
        </w:rPr>
        <w:br/>
      </w:r>
      <w:bookmarkStart w:id="16" w:name="1.1.17"/>
      <w:r w:rsidRPr="00B85FC8">
        <w:rPr>
          <w:rFonts w:ascii="Times New Roman" w:eastAsia="Times New Roman" w:hAnsi="Times New Roman" w:cs="Times New Roman"/>
          <w:color w:val="000000"/>
          <w:sz w:val="18"/>
          <w:szCs w:val="18"/>
          <w:lang w:eastAsia="en-GB"/>
        </w:rPr>
        <w:t>to the wall.</w:t>
      </w:r>
      <w:bookmarkEnd w:id="16"/>
    </w:p>
    <w:p w14:paraId="5D556722"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30626090"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17" w:name="1.1.18"/>
      <w:r w:rsidRPr="00B85FC8">
        <w:rPr>
          <w:rFonts w:ascii="Times New Roman" w:eastAsia="Times New Roman" w:hAnsi="Times New Roman" w:cs="Times New Roman"/>
          <w:color w:val="000000"/>
          <w:sz w:val="18"/>
          <w:szCs w:val="18"/>
          <w:lang w:eastAsia="en-GB"/>
        </w:rPr>
        <w:t>The quarrel is between our masters and us their men.</w:t>
      </w:r>
      <w:bookmarkEnd w:id="17"/>
    </w:p>
    <w:p w14:paraId="491F4CA7"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50CC826D"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18" w:name="1.1.19"/>
      <w:proofErr w:type="spellStart"/>
      <w:r w:rsidRPr="00B85FC8">
        <w:rPr>
          <w:rFonts w:ascii="Times New Roman" w:eastAsia="Times New Roman" w:hAnsi="Times New Roman" w:cs="Times New Roman"/>
          <w:color w:val="000000"/>
          <w:sz w:val="18"/>
          <w:szCs w:val="18"/>
          <w:lang w:eastAsia="en-GB"/>
        </w:rPr>
        <w:t>'Tis</w:t>
      </w:r>
      <w:proofErr w:type="spellEnd"/>
      <w:r w:rsidRPr="00B85FC8">
        <w:rPr>
          <w:rFonts w:ascii="Times New Roman" w:eastAsia="Times New Roman" w:hAnsi="Times New Roman" w:cs="Times New Roman"/>
          <w:color w:val="000000"/>
          <w:sz w:val="18"/>
          <w:szCs w:val="18"/>
          <w:lang w:eastAsia="en-GB"/>
        </w:rPr>
        <w:t xml:space="preserve"> all one, I will show myself a tyrant: when I</w:t>
      </w:r>
      <w:bookmarkEnd w:id="18"/>
      <w:r w:rsidRPr="00B85FC8">
        <w:rPr>
          <w:rFonts w:ascii="Times New Roman" w:eastAsia="Times New Roman" w:hAnsi="Times New Roman" w:cs="Times New Roman"/>
          <w:color w:val="000000"/>
          <w:sz w:val="18"/>
          <w:szCs w:val="18"/>
          <w:lang w:eastAsia="en-GB"/>
        </w:rPr>
        <w:br/>
      </w:r>
      <w:bookmarkStart w:id="19" w:name="1.1.20"/>
      <w:r w:rsidRPr="00B85FC8">
        <w:rPr>
          <w:rFonts w:ascii="Times New Roman" w:eastAsia="Times New Roman" w:hAnsi="Times New Roman" w:cs="Times New Roman"/>
          <w:color w:val="000000"/>
          <w:sz w:val="18"/>
          <w:szCs w:val="18"/>
          <w:lang w:eastAsia="en-GB"/>
        </w:rPr>
        <w:t>have fought with the men, I will be cruel with the</w:t>
      </w:r>
      <w:bookmarkEnd w:id="19"/>
      <w:r w:rsidRPr="00B85FC8">
        <w:rPr>
          <w:rFonts w:ascii="Times New Roman" w:eastAsia="Times New Roman" w:hAnsi="Times New Roman" w:cs="Times New Roman"/>
          <w:color w:val="000000"/>
          <w:sz w:val="18"/>
          <w:szCs w:val="18"/>
          <w:lang w:eastAsia="en-GB"/>
        </w:rPr>
        <w:br/>
      </w:r>
      <w:bookmarkStart w:id="20" w:name="1.1.21"/>
      <w:r w:rsidRPr="00B85FC8">
        <w:rPr>
          <w:rFonts w:ascii="Times New Roman" w:eastAsia="Times New Roman" w:hAnsi="Times New Roman" w:cs="Times New Roman"/>
          <w:color w:val="000000"/>
          <w:sz w:val="18"/>
          <w:szCs w:val="18"/>
          <w:lang w:eastAsia="en-GB"/>
        </w:rPr>
        <w:t>maids, and cut off their heads.</w:t>
      </w:r>
      <w:bookmarkEnd w:id="20"/>
    </w:p>
    <w:p w14:paraId="50B46EAE"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3506F64F"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1" w:name="1.1.22"/>
      <w:proofErr w:type="gramStart"/>
      <w:r w:rsidRPr="00B85FC8">
        <w:rPr>
          <w:rFonts w:ascii="Times New Roman" w:eastAsia="Times New Roman" w:hAnsi="Times New Roman" w:cs="Times New Roman"/>
          <w:color w:val="000000"/>
          <w:sz w:val="18"/>
          <w:szCs w:val="18"/>
          <w:lang w:eastAsia="en-GB"/>
        </w:rPr>
        <w:t>The heads of the maids?</w:t>
      </w:r>
      <w:bookmarkEnd w:id="21"/>
      <w:proofErr w:type="gramEnd"/>
    </w:p>
    <w:p w14:paraId="6723FA28"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6A40B8F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2" w:name="1.1.23"/>
      <w:r w:rsidRPr="00B85FC8">
        <w:rPr>
          <w:rFonts w:ascii="Times New Roman" w:eastAsia="Times New Roman" w:hAnsi="Times New Roman" w:cs="Times New Roman"/>
          <w:color w:val="000000"/>
          <w:sz w:val="18"/>
          <w:szCs w:val="18"/>
          <w:lang w:eastAsia="en-GB"/>
        </w:rPr>
        <w:t>Ay, the heads of the maids, or their maidenheads</w:t>
      </w:r>
      <w:proofErr w:type="gramStart"/>
      <w:r w:rsidRPr="00B85FC8">
        <w:rPr>
          <w:rFonts w:ascii="Times New Roman" w:eastAsia="Times New Roman" w:hAnsi="Times New Roman" w:cs="Times New Roman"/>
          <w:color w:val="000000"/>
          <w:sz w:val="18"/>
          <w:szCs w:val="18"/>
          <w:lang w:eastAsia="en-GB"/>
        </w:rPr>
        <w:t>;</w:t>
      </w:r>
      <w:bookmarkEnd w:id="22"/>
      <w:proofErr w:type="gramEnd"/>
      <w:r w:rsidRPr="00B85FC8">
        <w:rPr>
          <w:rFonts w:ascii="Times New Roman" w:eastAsia="Times New Roman" w:hAnsi="Times New Roman" w:cs="Times New Roman"/>
          <w:color w:val="000000"/>
          <w:sz w:val="18"/>
          <w:szCs w:val="18"/>
          <w:lang w:eastAsia="en-GB"/>
        </w:rPr>
        <w:br/>
      </w:r>
      <w:bookmarkStart w:id="23" w:name="1.1.24"/>
      <w:r w:rsidRPr="00B85FC8">
        <w:rPr>
          <w:rFonts w:ascii="Times New Roman" w:eastAsia="Times New Roman" w:hAnsi="Times New Roman" w:cs="Times New Roman"/>
          <w:color w:val="000000"/>
          <w:sz w:val="18"/>
          <w:szCs w:val="18"/>
          <w:lang w:eastAsia="en-GB"/>
        </w:rPr>
        <w:t>take it in what sense thou wilt.</w:t>
      </w:r>
      <w:bookmarkEnd w:id="23"/>
    </w:p>
    <w:p w14:paraId="500556F7"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77E61D24"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4" w:name="1.1.25"/>
      <w:r w:rsidRPr="00B85FC8">
        <w:rPr>
          <w:rFonts w:ascii="Times New Roman" w:eastAsia="Times New Roman" w:hAnsi="Times New Roman" w:cs="Times New Roman"/>
          <w:color w:val="000000"/>
          <w:sz w:val="18"/>
          <w:szCs w:val="18"/>
          <w:lang w:eastAsia="en-GB"/>
        </w:rPr>
        <w:t xml:space="preserve">They must take it in </w:t>
      </w:r>
      <w:proofErr w:type="gramStart"/>
      <w:r w:rsidRPr="00B85FC8">
        <w:rPr>
          <w:rFonts w:ascii="Times New Roman" w:eastAsia="Times New Roman" w:hAnsi="Times New Roman" w:cs="Times New Roman"/>
          <w:color w:val="000000"/>
          <w:sz w:val="18"/>
          <w:szCs w:val="18"/>
          <w:lang w:eastAsia="en-GB"/>
        </w:rPr>
        <w:t>sense that feel</w:t>
      </w:r>
      <w:proofErr w:type="gramEnd"/>
      <w:r w:rsidRPr="00B85FC8">
        <w:rPr>
          <w:rFonts w:ascii="Times New Roman" w:eastAsia="Times New Roman" w:hAnsi="Times New Roman" w:cs="Times New Roman"/>
          <w:color w:val="000000"/>
          <w:sz w:val="18"/>
          <w:szCs w:val="18"/>
          <w:lang w:eastAsia="en-GB"/>
        </w:rPr>
        <w:t xml:space="preserve"> it.</w:t>
      </w:r>
      <w:bookmarkEnd w:id="24"/>
    </w:p>
    <w:p w14:paraId="51F8DEFF"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538FAC49"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5" w:name="1.1.26"/>
      <w:r w:rsidRPr="00B85FC8">
        <w:rPr>
          <w:rFonts w:ascii="Times New Roman" w:eastAsia="Times New Roman" w:hAnsi="Times New Roman" w:cs="Times New Roman"/>
          <w:color w:val="000000"/>
          <w:sz w:val="18"/>
          <w:szCs w:val="18"/>
          <w:lang w:eastAsia="en-GB"/>
        </w:rPr>
        <w:t>Me they shall feel while I am able to stand: and</w:t>
      </w:r>
      <w:bookmarkEnd w:id="25"/>
      <w:r w:rsidRPr="00B85FC8">
        <w:rPr>
          <w:rFonts w:ascii="Times New Roman" w:eastAsia="Times New Roman" w:hAnsi="Times New Roman" w:cs="Times New Roman"/>
          <w:color w:val="000000"/>
          <w:sz w:val="18"/>
          <w:szCs w:val="18"/>
          <w:lang w:eastAsia="en-GB"/>
        </w:rPr>
        <w:br/>
      </w:r>
      <w:bookmarkStart w:id="26" w:name="1.1.27"/>
      <w:r w:rsidRPr="00B85FC8">
        <w:rPr>
          <w:rFonts w:ascii="Times New Roman" w:eastAsia="Times New Roman" w:hAnsi="Times New Roman" w:cs="Times New Roman"/>
          <w:color w:val="000000"/>
          <w:sz w:val="18"/>
          <w:szCs w:val="18"/>
          <w:lang w:eastAsia="en-GB"/>
        </w:rPr>
        <w:t>'tis known I am a pretty piece of flesh.</w:t>
      </w:r>
      <w:bookmarkEnd w:id="26"/>
    </w:p>
    <w:p w14:paraId="49D14995"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7D00A38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27" w:name="1.1.28"/>
      <w:proofErr w:type="spellStart"/>
      <w:r w:rsidRPr="00B85FC8">
        <w:rPr>
          <w:rFonts w:ascii="Times New Roman" w:eastAsia="Times New Roman" w:hAnsi="Times New Roman" w:cs="Times New Roman"/>
          <w:color w:val="000000"/>
          <w:sz w:val="18"/>
          <w:szCs w:val="18"/>
          <w:lang w:eastAsia="en-GB"/>
        </w:rPr>
        <w:t>'Tis</w:t>
      </w:r>
      <w:proofErr w:type="spellEnd"/>
      <w:r w:rsidRPr="00B85FC8">
        <w:rPr>
          <w:rFonts w:ascii="Times New Roman" w:eastAsia="Times New Roman" w:hAnsi="Times New Roman" w:cs="Times New Roman"/>
          <w:color w:val="000000"/>
          <w:sz w:val="18"/>
          <w:szCs w:val="18"/>
          <w:lang w:eastAsia="en-GB"/>
        </w:rPr>
        <w:t xml:space="preserve"> well thou art not fish; if thou </w:t>
      </w:r>
      <w:proofErr w:type="spellStart"/>
      <w:r w:rsidRPr="00B85FC8">
        <w:rPr>
          <w:rFonts w:ascii="Times New Roman" w:eastAsia="Times New Roman" w:hAnsi="Times New Roman" w:cs="Times New Roman"/>
          <w:color w:val="000000"/>
          <w:sz w:val="18"/>
          <w:szCs w:val="18"/>
          <w:lang w:eastAsia="en-GB"/>
        </w:rPr>
        <w:t>hadst</w:t>
      </w:r>
      <w:proofErr w:type="spellEnd"/>
      <w:r w:rsidRPr="00B85FC8">
        <w:rPr>
          <w:rFonts w:ascii="Times New Roman" w:eastAsia="Times New Roman" w:hAnsi="Times New Roman" w:cs="Times New Roman"/>
          <w:color w:val="000000"/>
          <w:sz w:val="18"/>
          <w:szCs w:val="18"/>
          <w:lang w:eastAsia="en-GB"/>
        </w:rPr>
        <w:t>, thou</w:t>
      </w:r>
      <w:bookmarkEnd w:id="27"/>
      <w:r w:rsidRPr="00B85FC8">
        <w:rPr>
          <w:rFonts w:ascii="Times New Roman" w:eastAsia="Times New Roman" w:hAnsi="Times New Roman" w:cs="Times New Roman"/>
          <w:color w:val="000000"/>
          <w:sz w:val="18"/>
          <w:szCs w:val="18"/>
          <w:lang w:eastAsia="en-GB"/>
        </w:rPr>
        <w:br/>
      </w:r>
      <w:bookmarkStart w:id="28" w:name="1.1.29"/>
      <w:proofErr w:type="spellStart"/>
      <w:r w:rsidRPr="00B85FC8">
        <w:rPr>
          <w:rFonts w:ascii="Times New Roman" w:eastAsia="Times New Roman" w:hAnsi="Times New Roman" w:cs="Times New Roman"/>
          <w:color w:val="000000"/>
          <w:sz w:val="18"/>
          <w:szCs w:val="18"/>
          <w:lang w:eastAsia="en-GB"/>
        </w:rPr>
        <w:t>hadst</w:t>
      </w:r>
      <w:proofErr w:type="spellEnd"/>
      <w:r w:rsidRPr="00B85FC8">
        <w:rPr>
          <w:rFonts w:ascii="Times New Roman" w:eastAsia="Times New Roman" w:hAnsi="Times New Roman" w:cs="Times New Roman"/>
          <w:color w:val="000000"/>
          <w:sz w:val="18"/>
          <w:szCs w:val="18"/>
          <w:lang w:eastAsia="en-GB"/>
        </w:rPr>
        <w:t xml:space="preserve"> been poor John. Draw thy tool! </w:t>
      </w:r>
      <w:proofErr w:type="gramStart"/>
      <w:r w:rsidRPr="00B85FC8">
        <w:rPr>
          <w:rFonts w:ascii="Times New Roman" w:eastAsia="Times New Roman" w:hAnsi="Times New Roman" w:cs="Times New Roman"/>
          <w:color w:val="000000"/>
          <w:sz w:val="18"/>
          <w:szCs w:val="18"/>
          <w:lang w:eastAsia="en-GB"/>
        </w:rPr>
        <w:t>here</w:t>
      </w:r>
      <w:proofErr w:type="gramEnd"/>
      <w:r w:rsidRPr="00B85FC8">
        <w:rPr>
          <w:rFonts w:ascii="Times New Roman" w:eastAsia="Times New Roman" w:hAnsi="Times New Roman" w:cs="Times New Roman"/>
          <w:color w:val="000000"/>
          <w:sz w:val="18"/>
          <w:szCs w:val="18"/>
          <w:lang w:eastAsia="en-GB"/>
        </w:rPr>
        <w:t xml:space="preserve"> comes</w:t>
      </w:r>
      <w:bookmarkEnd w:id="28"/>
      <w:r w:rsidRPr="00B85FC8">
        <w:rPr>
          <w:rFonts w:ascii="Times New Roman" w:eastAsia="Times New Roman" w:hAnsi="Times New Roman" w:cs="Times New Roman"/>
          <w:color w:val="000000"/>
          <w:sz w:val="18"/>
          <w:szCs w:val="18"/>
          <w:lang w:eastAsia="en-GB"/>
        </w:rPr>
        <w:br/>
      </w:r>
      <w:bookmarkStart w:id="29" w:name="1.1.30"/>
      <w:r w:rsidRPr="00B85FC8">
        <w:rPr>
          <w:rFonts w:ascii="Times New Roman" w:eastAsia="Times New Roman" w:hAnsi="Times New Roman" w:cs="Times New Roman"/>
          <w:color w:val="000000"/>
          <w:sz w:val="18"/>
          <w:szCs w:val="18"/>
          <w:lang w:eastAsia="en-GB"/>
        </w:rPr>
        <w:t xml:space="preserve">two of the house of the </w:t>
      </w:r>
      <w:proofErr w:type="spellStart"/>
      <w:r w:rsidRPr="00B85FC8">
        <w:rPr>
          <w:rFonts w:ascii="Times New Roman" w:eastAsia="Times New Roman" w:hAnsi="Times New Roman" w:cs="Times New Roman"/>
          <w:color w:val="000000"/>
          <w:sz w:val="18"/>
          <w:szCs w:val="18"/>
          <w:lang w:eastAsia="en-GB"/>
        </w:rPr>
        <w:t>Montagues</w:t>
      </w:r>
      <w:proofErr w:type="spellEnd"/>
      <w:r w:rsidRPr="00B85FC8">
        <w:rPr>
          <w:rFonts w:ascii="Times New Roman" w:eastAsia="Times New Roman" w:hAnsi="Times New Roman" w:cs="Times New Roman"/>
          <w:color w:val="000000"/>
          <w:sz w:val="18"/>
          <w:szCs w:val="18"/>
          <w:lang w:eastAsia="en-GB"/>
        </w:rPr>
        <w:t>.</w:t>
      </w:r>
      <w:bookmarkEnd w:id="29"/>
    </w:p>
    <w:p w14:paraId="1C8E8069"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21E0F41E"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0" w:name="1.1.31"/>
      <w:r w:rsidRPr="00B85FC8">
        <w:rPr>
          <w:rFonts w:ascii="Times New Roman" w:eastAsia="Times New Roman" w:hAnsi="Times New Roman" w:cs="Times New Roman"/>
          <w:color w:val="000000"/>
          <w:sz w:val="18"/>
          <w:szCs w:val="18"/>
          <w:lang w:eastAsia="en-GB"/>
        </w:rPr>
        <w:t>My naked weapon is out: quarrel, I will back thee.</w:t>
      </w:r>
      <w:bookmarkEnd w:id="30"/>
    </w:p>
    <w:p w14:paraId="4E01F0AC"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3B7AE527"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1" w:name="1.1.32"/>
      <w:r w:rsidRPr="00B85FC8">
        <w:rPr>
          <w:rFonts w:ascii="Times New Roman" w:eastAsia="Times New Roman" w:hAnsi="Times New Roman" w:cs="Times New Roman"/>
          <w:color w:val="000000"/>
          <w:sz w:val="18"/>
          <w:szCs w:val="18"/>
          <w:lang w:eastAsia="en-GB"/>
        </w:rPr>
        <w:t xml:space="preserve">How! </w:t>
      </w:r>
      <w:proofErr w:type="gramStart"/>
      <w:r w:rsidRPr="00B85FC8">
        <w:rPr>
          <w:rFonts w:ascii="Times New Roman" w:eastAsia="Times New Roman" w:hAnsi="Times New Roman" w:cs="Times New Roman"/>
          <w:color w:val="000000"/>
          <w:sz w:val="18"/>
          <w:szCs w:val="18"/>
          <w:lang w:eastAsia="en-GB"/>
        </w:rPr>
        <w:t>turn</w:t>
      </w:r>
      <w:proofErr w:type="gramEnd"/>
      <w:r w:rsidRPr="00B85FC8">
        <w:rPr>
          <w:rFonts w:ascii="Times New Roman" w:eastAsia="Times New Roman" w:hAnsi="Times New Roman" w:cs="Times New Roman"/>
          <w:color w:val="000000"/>
          <w:sz w:val="18"/>
          <w:szCs w:val="18"/>
          <w:lang w:eastAsia="en-GB"/>
        </w:rPr>
        <w:t xml:space="preserve"> thy back and run?</w:t>
      </w:r>
      <w:bookmarkEnd w:id="31"/>
    </w:p>
    <w:p w14:paraId="74B5EDDE"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027362A6"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2" w:name="1.1.33"/>
      <w:r w:rsidRPr="00B85FC8">
        <w:rPr>
          <w:rFonts w:ascii="Times New Roman" w:eastAsia="Times New Roman" w:hAnsi="Times New Roman" w:cs="Times New Roman"/>
          <w:color w:val="000000"/>
          <w:sz w:val="18"/>
          <w:szCs w:val="18"/>
          <w:lang w:eastAsia="en-GB"/>
        </w:rPr>
        <w:t>Fear me not.</w:t>
      </w:r>
      <w:bookmarkEnd w:id="32"/>
    </w:p>
    <w:p w14:paraId="1F9C3DAB"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47F687E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3" w:name="1.1.34"/>
      <w:r w:rsidRPr="00B85FC8">
        <w:rPr>
          <w:rFonts w:ascii="Times New Roman" w:eastAsia="Times New Roman" w:hAnsi="Times New Roman" w:cs="Times New Roman"/>
          <w:color w:val="000000"/>
          <w:sz w:val="18"/>
          <w:szCs w:val="18"/>
          <w:lang w:eastAsia="en-GB"/>
        </w:rPr>
        <w:t>No, marry; I fear thee!</w:t>
      </w:r>
      <w:bookmarkEnd w:id="33"/>
    </w:p>
    <w:p w14:paraId="57C8EEBA"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527B43C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4" w:name="1.1.35"/>
      <w:r w:rsidRPr="00B85FC8">
        <w:rPr>
          <w:rFonts w:ascii="Times New Roman" w:eastAsia="Times New Roman" w:hAnsi="Times New Roman" w:cs="Times New Roman"/>
          <w:color w:val="000000"/>
          <w:sz w:val="18"/>
          <w:szCs w:val="18"/>
          <w:lang w:eastAsia="en-GB"/>
        </w:rPr>
        <w:t>Let us take the law of our sides; let them begin.</w:t>
      </w:r>
      <w:bookmarkEnd w:id="34"/>
    </w:p>
    <w:p w14:paraId="5DE47DA3"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GREGORY</w:t>
      </w:r>
    </w:p>
    <w:p w14:paraId="21B4CD94"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5" w:name="1.1.36"/>
      <w:r w:rsidRPr="00B85FC8">
        <w:rPr>
          <w:rFonts w:ascii="Times New Roman" w:eastAsia="Times New Roman" w:hAnsi="Times New Roman" w:cs="Times New Roman"/>
          <w:color w:val="000000"/>
          <w:sz w:val="18"/>
          <w:szCs w:val="18"/>
          <w:lang w:eastAsia="en-GB"/>
        </w:rPr>
        <w:t>I will frown as I pass by, and let them take it as</w:t>
      </w:r>
      <w:bookmarkEnd w:id="35"/>
      <w:r w:rsidRPr="00B85FC8">
        <w:rPr>
          <w:rFonts w:ascii="Times New Roman" w:eastAsia="Times New Roman" w:hAnsi="Times New Roman" w:cs="Times New Roman"/>
          <w:color w:val="000000"/>
          <w:sz w:val="18"/>
          <w:szCs w:val="18"/>
          <w:lang w:eastAsia="en-GB"/>
        </w:rPr>
        <w:br/>
      </w:r>
      <w:bookmarkStart w:id="36" w:name="1.1.37"/>
      <w:r w:rsidRPr="00B85FC8">
        <w:rPr>
          <w:rFonts w:ascii="Times New Roman" w:eastAsia="Times New Roman" w:hAnsi="Times New Roman" w:cs="Times New Roman"/>
          <w:color w:val="000000"/>
          <w:sz w:val="18"/>
          <w:szCs w:val="18"/>
          <w:lang w:eastAsia="en-GB"/>
        </w:rPr>
        <w:t>they list.</w:t>
      </w:r>
      <w:bookmarkEnd w:id="36"/>
    </w:p>
    <w:p w14:paraId="303F67CE"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0B7E16C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7" w:name="1.1.38"/>
      <w:r w:rsidRPr="00B85FC8">
        <w:rPr>
          <w:rFonts w:ascii="Times New Roman" w:eastAsia="Times New Roman" w:hAnsi="Times New Roman" w:cs="Times New Roman"/>
          <w:color w:val="000000"/>
          <w:sz w:val="18"/>
          <w:szCs w:val="18"/>
          <w:lang w:eastAsia="en-GB"/>
        </w:rPr>
        <w:lastRenderedPageBreak/>
        <w:t>Nay, as they dare. I will bite my thumb at them</w:t>
      </w:r>
      <w:proofErr w:type="gramStart"/>
      <w:r w:rsidRPr="00B85FC8">
        <w:rPr>
          <w:rFonts w:ascii="Times New Roman" w:eastAsia="Times New Roman" w:hAnsi="Times New Roman" w:cs="Times New Roman"/>
          <w:color w:val="000000"/>
          <w:sz w:val="18"/>
          <w:szCs w:val="18"/>
          <w:lang w:eastAsia="en-GB"/>
        </w:rPr>
        <w:t>;</w:t>
      </w:r>
      <w:bookmarkEnd w:id="37"/>
      <w:proofErr w:type="gramEnd"/>
      <w:r w:rsidRPr="00B85FC8">
        <w:rPr>
          <w:rFonts w:ascii="Times New Roman" w:eastAsia="Times New Roman" w:hAnsi="Times New Roman" w:cs="Times New Roman"/>
          <w:color w:val="000000"/>
          <w:sz w:val="18"/>
          <w:szCs w:val="18"/>
          <w:lang w:eastAsia="en-GB"/>
        </w:rPr>
        <w:br/>
      </w:r>
      <w:bookmarkStart w:id="38" w:name="1.1.39"/>
      <w:r w:rsidRPr="00B85FC8">
        <w:rPr>
          <w:rFonts w:ascii="Times New Roman" w:eastAsia="Times New Roman" w:hAnsi="Times New Roman" w:cs="Times New Roman"/>
          <w:color w:val="000000"/>
          <w:sz w:val="18"/>
          <w:szCs w:val="18"/>
          <w:lang w:eastAsia="en-GB"/>
        </w:rPr>
        <w:t>which is a disgrace to them, if they bear it.</w:t>
      </w:r>
      <w:bookmarkEnd w:id="38"/>
    </w:p>
    <w:p w14:paraId="7F3D0BC3"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ABRAHAM and BALTHASAR</w:t>
      </w:r>
    </w:p>
    <w:p w14:paraId="63F92383"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ABRAHAM</w:t>
      </w:r>
    </w:p>
    <w:p w14:paraId="67D4332D"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39" w:name="1.1.40"/>
      <w:r w:rsidRPr="00B85FC8">
        <w:rPr>
          <w:rFonts w:ascii="Times New Roman" w:eastAsia="Times New Roman" w:hAnsi="Times New Roman" w:cs="Times New Roman"/>
          <w:color w:val="000000"/>
          <w:sz w:val="18"/>
          <w:szCs w:val="18"/>
          <w:lang w:eastAsia="en-GB"/>
        </w:rPr>
        <w:t>Do you bite your thumb at us, sir?</w:t>
      </w:r>
      <w:bookmarkEnd w:id="39"/>
    </w:p>
    <w:p w14:paraId="52BC3657"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197D7E26"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0" w:name="1.1.41"/>
      <w:r w:rsidRPr="00B85FC8">
        <w:rPr>
          <w:rFonts w:ascii="Times New Roman" w:eastAsia="Times New Roman" w:hAnsi="Times New Roman" w:cs="Times New Roman"/>
          <w:color w:val="000000"/>
          <w:sz w:val="18"/>
          <w:szCs w:val="18"/>
          <w:lang w:eastAsia="en-GB"/>
        </w:rPr>
        <w:t>I do bite my thumb, sir.</w:t>
      </w:r>
      <w:bookmarkEnd w:id="40"/>
    </w:p>
    <w:p w14:paraId="7E5D49C6"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ABRAHAM</w:t>
      </w:r>
    </w:p>
    <w:p w14:paraId="5BE42631"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1" w:name="1.1.42"/>
      <w:r w:rsidRPr="00B85FC8">
        <w:rPr>
          <w:rFonts w:ascii="Times New Roman" w:eastAsia="Times New Roman" w:hAnsi="Times New Roman" w:cs="Times New Roman"/>
          <w:color w:val="000000"/>
          <w:sz w:val="18"/>
          <w:szCs w:val="18"/>
          <w:lang w:eastAsia="en-GB"/>
        </w:rPr>
        <w:t>Do you bite your thumb at us, sir?</w:t>
      </w:r>
      <w:bookmarkEnd w:id="41"/>
    </w:p>
    <w:p w14:paraId="5A9A09FB"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r w:rsidRPr="00B85FC8">
        <w:rPr>
          <w:rFonts w:ascii="Times New Roman" w:eastAsia="Times New Roman" w:hAnsi="Times New Roman" w:cs="Times New Roman"/>
          <w:b/>
          <w:bCs/>
          <w:color w:val="000000"/>
          <w:sz w:val="18"/>
          <w:szCs w:val="18"/>
          <w:lang w:eastAsia="en-GB"/>
        </w:rPr>
        <w:t>SAMPSON</w:t>
      </w:r>
    </w:p>
    <w:p w14:paraId="627DB667"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2" w:name="1.1.43"/>
      <w:r w:rsidRPr="00B85FC8">
        <w:rPr>
          <w:rFonts w:ascii="Times New Roman" w:eastAsia="Times New Roman" w:hAnsi="Times New Roman" w:cs="Times New Roman"/>
          <w:color w:val="000000"/>
          <w:sz w:val="18"/>
          <w:szCs w:val="18"/>
          <w:lang w:eastAsia="en-GB"/>
        </w:rPr>
        <w:t>[Aside to GREGORY] Is the law of our side, if I say</w:t>
      </w:r>
      <w:bookmarkEnd w:id="42"/>
      <w:r w:rsidRPr="00B85FC8">
        <w:rPr>
          <w:rFonts w:ascii="Times New Roman" w:eastAsia="Times New Roman" w:hAnsi="Times New Roman" w:cs="Times New Roman"/>
          <w:color w:val="000000"/>
          <w:sz w:val="18"/>
          <w:szCs w:val="18"/>
          <w:lang w:eastAsia="en-GB"/>
        </w:rPr>
        <w:br/>
      </w:r>
      <w:bookmarkStart w:id="43" w:name="1.1.44"/>
      <w:r w:rsidRPr="00B85FC8">
        <w:rPr>
          <w:rFonts w:ascii="Times New Roman" w:eastAsia="Times New Roman" w:hAnsi="Times New Roman" w:cs="Times New Roman"/>
          <w:color w:val="000000"/>
          <w:sz w:val="18"/>
          <w:szCs w:val="18"/>
          <w:lang w:eastAsia="en-GB"/>
        </w:rPr>
        <w:t>ay?</w:t>
      </w:r>
      <w:bookmarkEnd w:id="43"/>
    </w:p>
    <w:p w14:paraId="0BCB6D8E"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44" w:name="speech30"/>
      <w:r w:rsidRPr="00B85FC8">
        <w:rPr>
          <w:rFonts w:ascii="Times New Roman" w:eastAsia="Times New Roman" w:hAnsi="Times New Roman" w:cs="Times New Roman"/>
          <w:b/>
          <w:bCs/>
          <w:color w:val="000000"/>
          <w:sz w:val="18"/>
          <w:szCs w:val="18"/>
          <w:lang w:eastAsia="en-GB"/>
        </w:rPr>
        <w:t>GREGORY</w:t>
      </w:r>
      <w:bookmarkEnd w:id="44"/>
    </w:p>
    <w:p w14:paraId="163695C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5" w:name="1.1.45"/>
      <w:r w:rsidRPr="00B85FC8">
        <w:rPr>
          <w:rFonts w:ascii="Times New Roman" w:eastAsia="Times New Roman" w:hAnsi="Times New Roman" w:cs="Times New Roman"/>
          <w:color w:val="000000"/>
          <w:sz w:val="18"/>
          <w:szCs w:val="18"/>
          <w:lang w:eastAsia="en-GB"/>
        </w:rPr>
        <w:t>No.</w:t>
      </w:r>
      <w:bookmarkEnd w:id="45"/>
    </w:p>
    <w:p w14:paraId="471D1882"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46" w:name="speech31"/>
      <w:r w:rsidRPr="00B85FC8">
        <w:rPr>
          <w:rFonts w:ascii="Times New Roman" w:eastAsia="Times New Roman" w:hAnsi="Times New Roman" w:cs="Times New Roman"/>
          <w:b/>
          <w:bCs/>
          <w:color w:val="000000"/>
          <w:sz w:val="18"/>
          <w:szCs w:val="18"/>
          <w:lang w:eastAsia="en-GB"/>
        </w:rPr>
        <w:t>SAMPSON</w:t>
      </w:r>
      <w:bookmarkEnd w:id="46"/>
    </w:p>
    <w:p w14:paraId="424220EC"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47" w:name="1.1.46"/>
      <w:r w:rsidRPr="00B85FC8">
        <w:rPr>
          <w:rFonts w:ascii="Times New Roman" w:eastAsia="Times New Roman" w:hAnsi="Times New Roman" w:cs="Times New Roman"/>
          <w:color w:val="000000"/>
          <w:sz w:val="18"/>
          <w:szCs w:val="18"/>
          <w:lang w:eastAsia="en-GB"/>
        </w:rPr>
        <w:t>No, sir, I do not bite my thumb at you, sir, but I</w:t>
      </w:r>
      <w:bookmarkEnd w:id="47"/>
      <w:r w:rsidRPr="00B85FC8">
        <w:rPr>
          <w:rFonts w:ascii="Times New Roman" w:eastAsia="Times New Roman" w:hAnsi="Times New Roman" w:cs="Times New Roman"/>
          <w:color w:val="000000"/>
          <w:sz w:val="18"/>
          <w:szCs w:val="18"/>
          <w:lang w:eastAsia="en-GB"/>
        </w:rPr>
        <w:br/>
      </w:r>
      <w:bookmarkStart w:id="48" w:name="1.1.47"/>
      <w:r w:rsidRPr="00B85FC8">
        <w:rPr>
          <w:rFonts w:ascii="Times New Roman" w:eastAsia="Times New Roman" w:hAnsi="Times New Roman" w:cs="Times New Roman"/>
          <w:color w:val="000000"/>
          <w:sz w:val="18"/>
          <w:szCs w:val="18"/>
          <w:lang w:eastAsia="en-GB"/>
        </w:rPr>
        <w:t>bite my thumb, sir.</w:t>
      </w:r>
      <w:bookmarkEnd w:id="48"/>
    </w:p>
    <w:p w14:paraId="7DF5D493"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49" w:name="speech32"/>
      <w:r w:rsidRPr="00B85FC8">
        <w:rPr>
          <w:rFonts w:ascii="Times New Roman" w:eastAsia="Times New Roman" w:hAnsi="Times New Roman" w:cs="Times New Roman"/>
          <w:b/>
          <w:bCs/>
          <w:color w:val="000000"/>
          <w:sz w:val="18"/>
          <w:szCs w:val="18"/>
          <w:lang w:eastAsia="en-GB"/>
        </w:rPr>
        <w:t>GREGORY</w:t>
      </w:r>
      <w:bookmarkEnd w:id="49"/>
    </w:p>
    <w:p w14:paraId="5AE8F93F"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0" w:name="1.1.48"/>
      <w:r w:rsidRPr="00B85FC8">
        <w:rPr>
          <w:rFonts w:ascii="Times New Roman" w:eastAsia="Times New Roman" w:hAnsi="Times New Roman" w:cs="Times New Roman"/>
          <w:color w:val="000000"/>
          <w:sz w:val="18"/>
          <w:szCs w:val="18"/>
          <w:lang w:eastAsia="en-GB"/>
        </w:rPr>
        <w:t>Do you quarrel, sir?</w:t>
      </w:r>
      <w:bookmarkEnd w:id="50"/>
    </w:p>
    <w:p w14:paraId="36AECAD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51" w:name="speech33"/>
      <w:r w:rsidRPr="00B85FC8">
        <w:rPr>
          <w:rFonts w:ascii="Times New Roman" w:eastAsia="Times New Roman" w:hAnsi="Times New Roman" w:cs="Times New Roman"/>
          <w:b/>
          <w:bCs/>
          <w:color w:val="000000"/>
          <w:sz w:val="18"/>
          <w:szCs w:val="18"/>
          <w:lang w:eastAsia="en-GB"/>
        </w:rPr>
        <w:t>ABRAHAM</w:t>
      </w:r>
      <w:bookmarkEnd w:id="51"/>
    </w:p>
    <w:p w14:paraId="6AA7811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2" w:name="1.1.49"/>
      <w:r w:rsidRPr="00B85FC8">
        <w:rPr>
          <w:rFonts w:ascii="Times New Roman" w:eastAsia="Times New Roman" w:hAnsi="Times New Roman" w:cs="Times New Roman"/>
          <w:color w:val="000000"/>
          <w:sz w:val="18"/>
          <w:szCs w:val="18"/>
          <w:lang w:eastAsia="en-GB"/>
        </w:rPr>
        <w:t xml:space="preserve">Quarrel sir! </w:t>
      </w:r>
      <w:proofErr w:type="gramStart"/>
      <w:r w:rsidRPr="00B85FC8">
        <w:rPr>
          <w:rFonts w:ascii="Times New Roman" w:eastAsia="Times New Roman" w:hAnsi="Times New Roman" w:cs="Times New Roman"/>
          <w:color w:val="000000"/>
          <w:sz w:val="18"/>
          <w:szCs w:val="18"/>
          <w:lang w:eastAsia="en-GB"/>
        </w:rPr>
        <w:t>no</w:t>
      </w:r>
      <w:proofErr w:type="gramEnd"/>
      <w:r w:rsidRPr="00B85FC8">
        <w:rPr>
          <w:rFonts w:ascii="Times New Roman" w:eastAsia="Times New Roman" w:hAnsi="Times New Roman" w:cs="Times New Roman"/>
          <w:color w:val="000000"/>
          <w:sz w:val="18"/>
          <w:szCs w:val="18"/>
          <w:lang w:eastAsia="en-GB"/>
        </w:rPr>
        <w:t>, sir.</w:t>
      </w:r>
      <w:bookmarkEnd w:id="52"/>
    </w:p>
    <w:p w14:paraId="37109FBB"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53" w:name="speech34"/>
      <w:r w:rsidRPr="00B85FC8">
        <w:rPr>
          <w:rFonts w:ascii="Times New Roman" w:eastAsia="Times New Roman" w:hAnsi="Times New Roman" w:cs="Times New Roman"/>
          <w:b/>
          <w:bCs/>
          <w:color w:val="000000"/>
          <w:sz w:val="18"/>
          <w:szCs w:val="18"/>
          <w:lang w:eastAsia="en-GB"/>
        </w:rPr>
        <w:t>SAMPSON</w:t>
      </w:r>
      <w:bookmarkEnd w:id="53"/>
    </w:p>
    <w:p w14:paraId="13CCA83F"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4" w:name="1.1.50"/>
      <w:r w:rsidRPr="00B85FC8">
        <w:rPr>
          <w:rFonts w:ascii="Times New Roman" w:eastAsia="Times New Roman" w:hAnsi="Times New Roman" w:cs="Times New Roman"/>
          <w:color w:val="000000"/>
          <w:sz w:val="18"/>
          <w:szCs w:val="18"/>
          <w:lang w:eastAsia="en-GB"/>
        </w:rPr>
        <w:t>If you do, sir, I am for you: I serve as good a man as you.</w:t>
      </w:r>
      <w:bookmarkEnd w:id="54"/>
    </w:p>
    <w:p w14:paraId="2D5F2E2A"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55" w:name="speech35"/>
      <w:r w:rsidRPr="00B85FC8">
        <w:rPr>
          <w:rFonts w:ascii="Times New Roman" w:eastAsia="Times New Roman" w:hAnsi="Times New Roman" w:cs="Times New Roman"/>
          <w:b/>
          <w:bCs/>
          <w:color w:val="000000"/>
          <w:sz w:val="18"/>
          <w:szCs w:val="18"/>
          <w:lang w:eastAsia="en-GB"/>
        </w:rPr>
        <w:t>ABRAHAM</w:t>
      </w:r>
      <w:bookmarkEnd w:id="55"/>
    </w:p>
    <w:p w14:paraId="377ABA5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6" w:name="1.1.51"/>
      <w:r w:rsidRPr="00B85FC8">
        <w:rPr>
          <w:rFonts w:ascii="Times New Roman" w:eastAsia="Times New Roman" w:hAnsi="Times New Roman" w:cs="Times New Roman"/>
          <w:color w:val="000000"/>
          <w:sz w:val="18"/>
          <w:szCs w:val="18"/>
          <w:lang w:eastAsia="en-GB"/>
        </w:rPr>
        <w:t>No better.</w:t>
      </w:r>
      <w:bookmarkEnd w:id="56"/>
    </w:p>
    <w:p w14:paraId="7A4BF844"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57" w:name="speech36"/>
      <w:r w:rsidRPr="00B85FC8">
        <w:rPr>
          <w:rFonts w:ascii="Times New Roman" w:eastAsia="Times New Roman" w:hAnsi="Times New Roman" w:cs="Times New Roman"/>
          <w:b/>
          <w:bCs/>
          <w:color w:val="000000"/>
          <w:sz w:val="18"/>
          <w:szCs w:val="18"/>
          <w:lang w:eastAsia="en-GB"/>
        </w:rPr>
        <w:t>SAMPSON</w:t>
      </w:r>
      <w:bookmarkEnd w:id="57"/>
    </w:p>
    <w:p w14:paraId="4F80464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58" w:name="1.1.52"/>
      <w:r w:rsidRPr="00B85FC8">
        <w:rPr>
          <w:rFonts w:ascii="Times New Roman" w:eastAsia="Times New Roman" w:hAnsi="Times New Roman" w:cs="Times New Roman"/>
          <w:color w:val="000000"/>
          <w:sz w:val="18"/>
          <w:szCs w:val="18"/>
          <w:lang w:eastAsia="en-GB"/>
        </w:rPr>
        <w:t>Well, sir.</w:t>
      </w:r>
      <w:bookmarkEnd w:id="58"/>
    </w:p>
    <w:p w14:paraId="0715227C"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59" w:name="speech37"/>
      <w:r w:rsidRPr="00B85FC8">
        <w:rPr>
          <w:rFonts w:ascii="Times New Roman" w:eastAsia="Times New Roman" w:hAnsi="Times New Roman" w:cs="Times New Roman"/>
          <w:b/>
          <w:bCs/>
          <w:color w:val="000000"/>
          <w:sz w:val="18"/>
          <w:szCs w:val="18"/>
          <w:lang w:eastAsia="en-GB"/>
        </w:rPr>
        <w:t>GREGORY</w:t>
      </w:r>
      <w:bookmarkEnd w:id="59"/>
    </w:p>
    <w:p w14:paraId="50D898DB"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0" w:name="1.1.53"/>
      <w:r w:rsidRPr="00B85FC8">
        <w:rPr>
          <w:rFonts w:ascii="Times New Roman" w:eastAsia="Times New Roman" w:hAnsi="Times New Roman" w:cs="Times New Roman"/>
          <w:color w:val="000000"/>
          <w:sz w:val="18"/>
          <w:szCs w:val="18"/>
          <w:lang w:eastAsia="en-GB"/>
        </w:rPr>
        <w:t>Say 'better:' here comes one of my master's kinsmen.</w:t>
      </w:r>
      <w:bookmarkEnd w:id="60"/>
    </w:p>
    <w:p w14:paraId="206CF109"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61" w:name="speech38"/>
      <w:r w:rsidRPr="00B85FC8">
        <w:rPr>
          <w:rFonts w:ascii="Times New Roman" w:eastAsia="Times New Roman" w:hAnsi="Times New Roman" w:cs="Times New Roman"/>
          <w:b/>
          <w:bCs/>
          <w:color w:val="000000"/>
          <w:sz w:val="18"/>
          <w:szCs w:val="18"/>
          <w:lang w:eastAsia="en-GB"/>
        </w:rPr>
        <w:t>SAMPSON</w:t>
      </w:r>
      <w:bookmarkEnd w:id="61"/>
    </w:p>
    <w:p w14:paraId="0E67BA31"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2" w:name="1.1.54"/>
      <w:r w:rsidRPr="00B85FC8">
        <w:rPr>
          <w:rFonts w:ascii="Times New Roman" w:eastAsia="Times New Roman" w:hAnsi="Times New Roman" w:cs="Times New Roman"/>
          <w:color w:val="000000"/>
          <w:sz w:val="18"/>
          <w:szCs w:val="18"/>
          <w:lang w:eastAsia="en-GB"/>
        </w:rPr>
        <w:t>Yes, better, sir.</w:t>
      </w:r>
      <w:bookmarkEnd w:id="62"/>
    </w:p>
    <w:p w14:paraId="3C5EAE10"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63" w:name="speech39"/>
      <w:r w:rsidRPr="00B85FC8">
        <w:rPr>
          <w:rFonts w:ascii="Times New Roman" w:eastAsia="Times New Roman" w:hAnsi="Times New Roman" w:cs="Times New Roman"/>
          <w:b/>
          <w:bCs/>
          <w:color w:val="000000"/>
          <w:sz w:val="18"/>
          <w:szCs w:val="18"/>
          <w:lang w:eastAsia="en-GB"/>
        </w:rPr>
        <w:t>ABRAHAM</w:t>
      </w:r>
      <w:bookmarkEnd w:id="63"/>
    </w:p>
    <w:p w14:paraId="17486180"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4" w:name="1.1.55"/>
      <w:r w:rsidRPr="00B85FC8">
        <w:rPr>
          <w:rFonts w:ascii="Times New Roman" w:eastAsia="Times New Roman" w:hAnsi="Times New Roman" w:cs="Times New Roman"/>
          <w:color w:val="000000"/>
          <w:sz w:val="18"/>
          <w:szCs w:val="18"/>
          <w:lang w:eastAsia="en-GB"/>
        </w:rPr>
        <w:t>You lie.</w:t>
      </w:r>
      <w:bookmarkEnd w:id="64"/>
    </w:p>
    <w:p w14:paraId="4ED11C2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65" w:name="speech40"/>
      <w:r w:rsidRPr="00B85FC8">
        <w:rPr>
          <w:rFonts w:ascii="Times New Roman" w:eastAsia="Times New Roman" w:hAnsi="Times New Roman" w:cs="Times New Roman"/>
          <w:b/>
          <w:bCs/>
          <w:color w:val="000000"/>
          <w:sz w:val="18"/>
          <w:szCs w:val="18"/>
          <w:lang w:eastAsia="en-GB"/>
        </w:rPr>
        <w:t>SAMPSON</w:t>
      </w:r>
      <w:bookmarkEnd w:id="65"/>
    </w:p>
    <w:p w14:paraId="4730F36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6" w:name="1.1.56"/>
      <w:r w:rsidRPr="00B85FC8">
        <w:rPr>
          <w:rFonts w:ascii="Times New Roman" w:eastAsia="Times New Roman" w:hAnsi="Times New Roman" w:cs="Times New Roman"/>
          <w:color w:val="000000"/>
          <w:sz w:val="18"/>
          <w:szCs w:val="18"/>
          <w:lang w:eastAsia="en-GB"/>
        </w:rPr>
        <w:t>Draw, if you be men. Gregory, remember thy swashing blow.</w:t>
      </w:r>
      <w:bookmarkEnd w:id="66"/>
    </w:p>
    <w:p w14:paraId="3BF6B951"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They fight</w:t>
      </w:r>
    </w:p>
    <w:p w14:paraId="03303EC8"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BENVOLIO</w:t>
      </w:r>
    </w:p>
    <w:p w14:paraId="6CE536C6"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67" w:name="speech41"/>
      <w:r w:rsidRPr="00B85FC8">
        <w:rPr>
          <w:rFonts w:ascii="Times New Roman" w:eastAsia="Times New Roman" w:hAnsi="Times New Roman" w:cs="Times New Roman"/>
          <w:b/>
          <w:bCs/>
          <w:color w:val="000000"/>
          <w:sz w:val="18"/>
          <w:szCs w:val="18"/>
          <w:lang w:eastAsia="en-GB"/>
        </w:rPr>
        <w:t>BENVOLIO</w:t>
      </w:r>
      <w:bookmarkEnd w:id="67"/>
    </w:p>
    <w:p w14:paraId="30734C02"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68" w:name="1.1.57"/>
      <w:r w:rsidRPr="00B85FC8">
        <w:rPr>
          <w:rFonts w:ascii="Times New Roman" w:eastAsia="Times New Roman" w:hAnsi="Times New Roman" w:cs="Times New Roman"/>
          <w:color w:val="000000"/>
          <w:sz w:val="18"/>
          <w:szCs w:val="18"/>
          <w:lang w:eastAsia="en-GB"/>
        </w:rPr>
        <w:t>Part, fools!</w:t>
      </w:r>
      <w:bookmarkEnd w:id="68"/>
      <w:r w:rsidRPr="00B85FC8">
        <w:rPr>
          <w:rFonts w:ascii="Times New Roman" w:eastAsia="Times New Roman" w:hAnsi="Times New Roman" w:cs="Times New Roman"/>
          <w:color w:val="000000"/>
          <w:sz w:val="18"/>
          <w:szCs w:val="18"/>
          <w:lang w:eastAsia="en-GB"/>
        </w:rPr>
        <w:br/>
      </w:r>
      <w:bookmarkStart w:id="69" w:name="1.1.58"/>
      <w:r w:rsidRPr="00B85FC8">
        <w:rPr>
          <w:rFonts w:ascii="Times New Roman" w:eastAsia="Times New Roman" w:hAnsi="Times New Roman" w:cs="Times New Roman"/>
          <w:color w:val="000000"/>
          <w:sz w:val="18"/>
          <w:szCs w:val="18"/>
          <w:lang w:eastAsia="en-GB"/>
        </w:rPr>
        <w:t>Put up your swords; you know not what you do.</w:t>
      </w:r>
      <w:bookmarkEnd w:id="69"/>
    </w:p>
    <w:p w14:paraId="5237BFDE"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Beats down their swords</w:t>
      </w:r>
    </w:p>
    <w:p w14:paraId="3FC88B01"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TYBALT</w:t>
      </w:r>
    </w:p>
    <w:p w14:paraId="0B8979A9"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70" w:name="speech42"/>
      <w:r w:rsidRPr="00B85FC8">
        <w:rPr>
          <w:rFonts w:ascii="Times New Roman" w:eastAsia="Times New Roman" w:hAnsi="Times New Roman" w:cs="Times New Roman"/>
          <w:b/>
          <w:bCs/>
          <w:color w:val="000000"/>
          <w:sz w:val="18"/>
          <w:szCs w:val="18"/>
          <w:lang w:eastAsia="en-GB"/>
        </w:rPr>
        <w:t>TYBALT</w:t>
      </w:r>
      <w:bookmarkEnd w:id="70"/>
    </w:p>
    <w:p w14:paraId="340D0922"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71" w:name="1.1.59"/>
      <w:r w:rsidRPr="00B85FC8">
        <w:rPr>
          <w:rFonts w:ascii="Times New Roman" w:eastAsia="Times New Roman" w:hAnsi="Times New Roman" w:cs="Times New Roman"/>
          <w:color w:val="000000"/>
          <w:sz w:val="18"/>
          <w:szCs w:val="18"/>
          <w:lang w:eastAsia="en-GB"/>
        </w:rPr>
        <w:t>What, art thou drawn among these heartless hinds?</w:t>
      </w:r>
      <w:bookmarkEnd w:id="71"/>
      <w:r w:rsidRPr="00B85FC8">
        <w:rPr>
          <w:rFonts w:ascii="Times New Roman" w:eastAsia="Times New Roman" w:hAnsi="Times New Roman" w:cs="Times New Roman"/>
          <w:color w:val="000000"/>
          <w:sz w:val="18"/>
          <w:szCs w:val="18"/>
          <w:lang w:eastAsia="en-GB"/>
        </w:rPr>
        <w:br/>
      </w:r>
      <w:bookmarkStart w:id="72" w:name="1.1.60"/>
      <w:r w:rsidRPr="00B85FC8">
        <w:rPr>
          <w:rFonts w:ascii="Times New Roman" w:eastAsia="Times New Roman" w:hAnsi="Times New Roman" w:cs="Times New Roman"/>
          <w:color w:val="000000"/>
          <w:sz w:val="18"/>
          <w:szCs w:val="18"/>
          <w:lang w:eastAsia="en-GB"/>
        </w:rPr>
        <w:t xml:space="preserve">Turn thee, </w:t>
      </w:r>
      <w:proofErr w:type="spellStart"/>
      <w:r w:rsidRPr="00B85FC8">
        <w:rPr>
          <w:rFonts w:ascii="Times New Roman" w:eastAsia="Times New Roman" w:hAnsi="Times New Roman" w:cs="Times New Roman"/>
          <w:color w:val="000000"/>
          <w:sz w:val="18"/>
          <w:szCs w:val="18"/>
          <w:lang w:eastAsia="en-GB"/>
        </w:rPr>
        <w:t>Benvolio</w:t>
      </w:r>
      <w:proofErr w:type="spellEnd"/>
      <w:r w:rsidRPr="00B85FC8">
        <w:rPr>
          <w:rFonts w:ascii="Times New Roman" w:eastAsia="Times New Roman" w:hAnsi="Times New Roman" w:cs="Times New Roman"/>
          <w:color w:val="000000"/>
          <w:sz w:val="18"/>
          <w:szCs w:val="18"/>
          <w:lang w:eastAsia="en-GB"/>
        </w:rPr>
        <w:t>, look upon thy death.</w:t>
      </w:r>
      <w:bookmarkEnd w:id="72"/>
    </w:p>
    <w:p w14:paraId="732434CA"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73" w:name="speech43"/>
      <w:r w:rsidRPr="00B85FC8">
        <w:rPr>
          <w:rFonts w:ascii="Times New Roman" w:eastAsia="Times New Roman" w:hAnsi="Times New Roman" w:cs="Times New Roman"/>
          <w:b/>
          <w:bCs/>
          <w:color w:val="000000"/>
          <w:sz w:val="18"/>
          <w:szCs w:val="18"/>
          <w:lang w:eastAsia="en-GB"/>
        </w:rPr>
        <w:t>BENVOLIO</w:t>
      </w:r>
      <w:bookmarkEnd w:id="73"/>
    </w:p>
    <w:p w14:paraId="4F0A289C"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74" w:name="1.1.61"/>
      <w:r w:rsidRPr="00B85FC8">
        <w:rPr>
          <w:rFonts w:ascii="Times New Roman" w:eastAsia="Times New Roman" w:hAnsi="Times New Roman" w:cs="Times New Roman"/>
          <w:color w:val="000000"/>
          <w:sz w:val="18"/>
          <w:szCs w:val="18"/>
          <w:lang w:eastAsia="en-GB"/>
        </w:rPr>
        <w:t>I do but keep the peace: put up thy sword</w:t>
      </w:r>
      <w:proofErr w:type="gramStart"/>
      <w:r w:rsidRPr="00B85FC8">
        <w:rPr>
          <w:rFonts w:ascii="Times New Roman" w:eastAsia="Times New Roman" w:hAnsi="Times New Roman" w:cs="Times New Roman"/>
          <w:color w:val="000000"/>
          <w:sz w:val="18"/>
          <w:szCs w:val="18"/>
          <w:lang w:eastAsia="en-GB"/>
        </w:rPr>
        <w:t>,</w:t>
      </w:r>
      <w:bookmarkEnd w:id="74"/>
      <w:proofErr w:type="gramEnd"/>
      <w:r w:rsidRPr="00B85FC8">
        <w:rPr>
          <w:rFonts w:ascii="Times New Roman" w:eastAsia="Times New Roman" w:hAnsi="Times New Roman" w:cs="Times New Roman"/>
          <w:color w:val="000000"/>
          <w:sz w:val="18"/>
          <w:szCs w:val="18"/>
          <w:lang w:eastAsia="en-GB"/>
        </w:rPr>
        <w:br/>
      </w:r>
      <w:bookmarkStart w:id="75" w:name="1.1.62"/>
      <w:r w:rsidRPr="00B85FC8">
        <w:rPr>
          <w:rFonts w:ascii="Times New Roman" w:eastAsia="Times New Roman" w:hAnsi="Times New Roman" w:cs="Times New Roman"/>
          <w:color w:val="000000"/>
          <w:sz w:val="18"/>
          <w:szCs w:val="18"/>
          <w:lang w:eastAsia="en-GB"/>
        </w:rPr>
        <w:t>Or manage it to part these men with me.</w:t>
      </w:r>
      <w:bookmarkEnd w:id="75"/>
    </w:p>
    <w:p w14:paraId="53C4D2FF"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76" w:name="speech44"/>
      <w:r w:rsidRPr="00B85FC8">
        <w:rPr>
          <w:rFonts w:ascii="Times New Roman" w:eastAsia="Times New Roman" w:hAnsi="Times New Roman" w:cs="Times New Roman"/>
          <w:b/>
          <w:bCs/>
          <w:color w:val="000000"/>
          <w:sz w:val="18"/>
          <w:szCs w:val="18"/>
          <w:lang w:eastAsia="en-GB"/>
        </w:rPr>
        <w:t>TYBALT</w:t>
      </w:r>
      <w:bookmarkEnd w:id="76"/>
    </w:p>
    <w:p w14:paraId="40DF50CF"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77" w:name="1.1.63"/>
      <w:r w:rsidRPr="00B85FC8">
        <w:rPr>
          <w:rFonts w:ascii="Times New Roman" w:eastAsia="Times New Roman" w:hAnsi="Times New Roman" w:cs="Times New Roman"/>
          <w:color w:val="000000"/>
          <w:sz w:val="18"/>
          <w:szCs w:val="18"/>
          <w:lang w:eastAsia="en-GB"/>
        </w:rPr>
        <w:t>What, drawn, and talk of peace! I hate the word</w:t>
      </w:r>
      <w:proofErr w:type="gramStart"/>
      <w:r w:rsidRPr="00B85FC8">
        <w:rPr>
          <w:rFonts w:ascii="Times New Roman" w:eastAsia="Times New Roman" w:hAnsi="Times New Roman" w:cs="Times New Roman"/>
          <w:color w:val="000000"/>
          <w:sz w:val="18"/>
          <w:szCs w:val="18"/>
          <w:lang w:eastAsia="en-GB"/>
        </w:rPr>
        <w:t>,</w:t>
      </w:r>
      <w:bookmarkEnd w:id="77"/>
      <w:proofErr w:type="gramEnd"/>
      <w:r w:rsidRPr="00B85FC8">
        <w:rPr>
          <w:rFonts w:ascii="Times New Roman" w:eastAsia="Times New Roman" w:hAnsi="Times New Roman" w:cs="Times New Roman"/>
          <w:color w:val="000000"/>
          <w:sz w:val="18"/>
          <w:szCs w:val="18"/>
          <w:lang w:eastAsia="en-GB"/>
        </w:rPr>
        <w:br/>
      </w:r>
      <w:bookmarkStart w:id="78" w:name="1.1.64"/>
      <w:r w:rsidRPr="00B85FC8">
        <w:rPr>
          <w:rFonts w:ascii="Times New Roman" w:eastAsia="Times New Roman" w:hAnsi="Times New Roman" w:cs="Times New Roman"/>
          <w:color w:val="000000"/>
          <w:sz w:val="18"/>
          <w:szCs w:val="18"/>
          <w:lang w:eastAsia="en-GB"/>
        </w:rPr>
        <w:t xml:space="preserve">As I hate hell, all </w:t>
      </w:r>
      <w:proofErr w:type="spellStart"/>
      <w:r w:rsidRPr="00B85FC8">
        <w:rPr>
          <w:rFonts w:ascii="Times New Roman" w:eastAsia="Times New Roman" w:hAnsi="Times New Roman" w:cs="Times New Roman"/>
          <w:color w:val="000000"/>
          <w:sz w:val="18"/>
          <w:szCs w:val="18"/>
          <w:lang w:eastAsia="en-GB"/>
        </w:rPr>
        <w:t>Montagues</w:t>
      </w:r>
      <w:proofErr w:type="spellEnd"/>
      <w:r w:rsidRPr="00B85FC8">
        <w:rPr>
          <w:rFonts w:ascii="Times New Roman" w:eastAsia="Times New Roman" w:hAnsi="Times New Roman" w:cs="Times New Roman"/>
          <w:color w:val="000000"/>
          <w:sz w:val="18"/>
          <w:szCs w:val="18"/>
          <w:lang w:eastAsia="en-GB"/>
        </w:rPr>
        <w:t>, and thee:</w:t>
      </w:r>
      <w:bookmarkEnd w:id="78"/>
      <w:r w:rsidRPr="00B85FC8">
        <w:rPr>
          <w:rFonts w:ascii="Times New Roman" w:eastAsia="Times New Roman" w:hAnsi="Times New Roman" w:cs="Times New Roman"/>
          <w:color w:val="000000"/>
          <w:sz w:val="18"/>
          <w:szCs w:val="18"/>
          <w:lang w:eastAsia="en-GB"/>
        </w:rPr>
        <w:br/>
      </w:r>
      <w:bookmarkStart w:id="79" w:name="1.1.65"/>
      <w:r w:rsidRPr="00B85FC8">
        <w:rPr>
          <w:rFonts w:ascii="Times New Roman" w:eastAsia="Times New Roman" w:hAnsi="Times New Roman" w:cs="Times New Roman"/>
          <w:color w:val="000000"/>
          <w:sz w:val="18"/>
          <w:szCs w:val="18"/>
          <w:lang w:eastAsia="en-GB"/>
        </w:rPr>
        <w:t>Have at thee, coward!</w:t>
      </w:r>
      <w:bookmarkEnd w:id="79"/>
    </w:p>
    <w:p w14:paraId="522BFCAD"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They fight</w:t>
      </w:r>
    </w:p>
    <w:p w14:paraId="7C894CC4"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lastRenderedPageBreak/>
        <w:t>Enter, several of both houses, who join the fray; then enter Citizens, with clubs</w:t>
      </w:r>
    </w:p>
    <w:p w14:paraId="3A52E5D4"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80" w:name="speech45"/>
      <w:r w:rsidRPr="00B85FC8">
        <w:rPr>
          <w:rFonts w:ascii="Times New Roman" w:eastAsia="Times New Roman" w:hAnsi="Times New Roman" w:cs="Times New Roman"/>
          <w:b/>
          <w:bCs/>
          <w:color w:val="000000"/>
          <w:sz w:val="18"/>
          <w:szCs w:val="18"/>
          <w:lang w:eastAsia="en-GB"/>
        </w:rPr>
        <w:t>First Citizen</w:t>
      </w:r>
      <w:bookmarkEnd w:id="80"/>
    </w:p>
    <w:p w14:paraId="1947BBC7"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81" w:name="1.1.66"/>
      <w:r w:rsidRPr="00B85FC8">
        <w:rPr>
          <w:rFonts w:ascii="Times New Roman" w:eastAsia="Times New Roman" w:hAnsi="Times New Roman" w:cs="Times New Roman"/>
          <w:color w:val="000000"/>
          <w:sz w:val="18"/>
          <w:szCs w:val="18"/>
          <w:lang w:eastAsia="en-GB"/>
        </w:rPr>
        <w:t xml:space="preserve">Clubs, bills, and partisans! </w:t>
      </w:r>
      <w:proofErr w:type="gramStart"/>
      <w:r w:rsidRPr="00B85FC8">
        <w:rPr>
          <w:rFonts w:ascii="Times New Roman" w:eastAsia="Times New Roman" w:hAnsi="Times New Roman" w:cs="Times New Roman"/>
          <w:color w:val="000000"/>
          <w:sz w:val="18"/>
          <w:szCs w:val="18"/>
          <w:lang w:eastAsia="en-GB"/>
        </w:rPr>
        <w:t>strike</w:t>
      </w:r>
      <w:proofErr w:type="gramEnd"/>
      <w:r w:rsidRPr="00B85FC8">
        <w:rPr>
          <w:rFonts w:ascii="Times New Roman" w:eastAsia="Times New Roman" w:hAnsi="Times New Roman" w:cs="Times New Roman"/>
          <w:color w:val="000000"/>
          <w:sz w:val="18"/>
          <w:szCs w:val="18"/>
          <w:lang w:eastAsia="en-GB"/>
        </w:rPr>
        <w:t xml:space="preserve">! </w:t>
      </w:r>
      <w:proofErr w:type="gramStart"/>
      <w:r w:rsidRPr="00B85FC8">
        <w:rPr>
          <w:rFonts w:ascii="Times New Roman" w:eastAsia="Times New Roman" w:hAnsi="Times New Roman" w:cs="Times New Roman"/>
          <w:color w:val="000000"/>
          <w:sz w:val="18"/>
          <w:szCs w:val="18"/>
          <w:lang w:eastAsia="en-GB"/>
        </w:rPr>
        <w:t>beat</w:t>
      </w:r>
      <w:proofErr w:type="gramEnd"/>
      <w:r w:rsidRPr="00B85FC8">
        <w:rPr>
          <w:rFonts w:ascii="Times New Roman" w:eastAsia="Times New Roman" w:hAnsi="Times New Roman" w:cs="Times New Roman"/>
          <w:color w:val="000000"/>
          <w:sz w:val="18"/>
          <w:szCs w:val="18"/>
          <w:lang w:eastAsia="en-GB"/>
        </w:rPr>
        <w:t xml:space="preserve"> them down!</w:t>
      </w:r>
      <w:bookmarkEnd w:id="81"/>
      <w:r w:rsidRPr="00B85FC8">
        <w:rPr>
          <w:rFonts w:ascii="Times New Roman" w:eastAsia="Times New Roman" w:hAnsi="Times New Roman" w:cs="Times New Roman"/>
          <w:color w:val="000000"/>
          <w:sz w:val="18"/>
          <w:szCs w:val="18"/>
          <w:lang w:eastAsia="en-GB"/>
        </w:rPr>
        <w:br/>
      </w:r>
      <w:bookmarkStart w:id="82" w:name="1.1.67"/>
      <w:r w:rsidRPr="00B85FC8">
        <w:rPr>
          <w:rFonts w:ascii="Times New Roman" w:eastAsia="Times New Roman" w:hAnsi="Times New Roman" w:cs="Times New Roman"/>
          <w:color w:val="000000"/>
          <w:sz w:val="18"/>
          <w:szCs w:val="18"/>
          <w:lang w:eastAsia="en-GB"/>
        </w:rPr>
        <w:t xml:space="preserve">Down with the </w:t>
      </w:r>
      <w:proofErr w:type="spellStart"/>
      <w:r w:rsidRPr="00B85FC8">
        <w:rPr>
          <w:rFonts w:ascii="Times New Roman" w:eastAsia="Times New Roman" w:hAnsi="Times New Roman" w:cs="Times New Roman"/>
          <w:color w:val="000000"/>
          <w:sz w:val="18"/>
          <w:szCs w:val="18"/>
          <w:lang w:eastAsia="en-GB"/>
        </w:rPr>
        <w:t>Capulets</w:t>
      </w:r>
      <w:proofErr w:type="spellEnd"/>
      <w:r w:rsidRPr="00B85FC8">
        <w:rPr>
          <w:rFonts w:ascii="Times New Roman" w:eastAsia="Times New Roman" w:hAnsi="Times New Roman" w:cs="Times New Roman"/>
          <w:color w:val="000000"/>
          <w:sz w:val="18"/>
          <w:szCs w:val="18"/>
          <w:lang w:eastAsia="en-GB"/>
        </w:rPr>
        <w:t xml:space="preserve">! </w:t>
      </w:r>
      <w:proofErr w:type="gramStart"/>
      <w:r w:rsidRPr="00B85FC8">
        <w:rPr>
          <w:rFonts w:ascii="Times New Roman" w:eastAsia="Times New Roman" w:hAnsi="Times New Roman" w:cs="Times New Roman"/>
          <w:color w:val="000000"/>
          <w:sz w:val="18"/>
          <w:szCs w:val="18"/>
          <w:lang w:eastAsia="en-GB"/>
        </w:rPr>
        <w:t>down</w:t>
      </w:r>
      <w:proofErr w:type="gramEnd"/>
      <w:r w:rsidRPr="00B85FC8">
        <w:rPr>
          <w:rFonts w:ascii="Times New Roman" w:eastAsia="Times New Roman" w:hAnsi="Times New Roman" w:cs="Times New Roman"/>
          <w:color w:val="000000"/>
          <w:sz w:val="18"/>
          <w:szCs w:val="18"/>
          <w:lang w:eastAsia="en-GB"/>
        </w:rPr>
        <w:t xml:space="preserve"> with the </w:t>
      </w:r>
      <w:proofErr w:type="spellStart"/>
      <w:r w:rsidRPr="00B85FC8">
        <w:rPr>
          <w:rFonts w:ascii="Times New Roman" w:eastAsia="Times New Roman" w:hAnsi="Times New Roman" w:cs="Times New Roman"/>
          <w:color w:val="000000"/>
          <w:sz w:val="18"/>
          <w:szCs w:val="18"/>
          <w:lang w:eastAsia="en-GB"/>
        </w:rPr>
        <w:t>Montagues</w:t>
      </w:r>
      <w:proofErr w:type="spellEnd"/>
      <w:r w:rsidRPr="00B85FC8">
        <w:rPr>
          <w:rFonts w:ascii="Times New Roman" w:eastAsia="Times New Roman" w:hAnsi="Times New Roman" w:cs="Times New Roman"/>
          <w:color w:val="000000"/>
          <w:sz w:val="18"/>
          <w:szCs w:val="18"/>
          <w:lang w:eastAsia="en-GB"/>
        </w:rPr>
        <w:t>!</w:t>
      </w:r>
      <w:bookmarkEnd w:id="82"/>
    </w:p>
    <w:p w14:paraId="6FFB78E3"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CAPULET in his gown, and LADY CAPULET</w:t>
      </w:r>
    </w:p>
    <w:p w14:paraId="1D59942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83" w:name="speech46"/>
      <w:r w:rsidRPr="00B85FC8">
        <w:rPr>
          <w:rFonts w:ascii="Times New Roman" w:eastAsia="Times New Roman" w:hAnsi="Times New Roman" w:cs="Times New Roman"/>
          <w:b/>
          <w:bCs/>
          <w:color w:val="000000"/>
          <w:sz w:val="18"/>
          <w:szCs w:val="18"/>
          <w:lang w:eastAsia="en-GB"/>
        </w:rPr>
        <w:t>CAPULET</w:t>
      </w:r>
      <w:bookmarkEnd w:id="83"/>
    </w:p>
    <w:p w14:paraId="10946C9D"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84" w:name="1.1.68"/>
      <w:r w:rsidRPr="00B85FC8">
        <w:rPr>
          <w:rFonts w:ascii="Times New Roman" w:eastAsia="Times New Roman" w:hAnsi="Times New Roman" w:cs="Times New Roman"/>
          <w:color w:val="000000"/>
          <w:sz w:val="18"/>
          <w:szCs w:val="18"/>
          <w:lang w:eastAsia="en-GB"/>
        </w:rPr>
        <w:t xml:space="preserve">What noise is this? Give me my long sword, </w:t>
      </w:r>
      <w:proofErr w:type="spellStart"/>
      <w:r w:rsidRPr="00B85FC8">
        <w:rPr>
          <w:rFonts w:ascii="Times New Roman" w:eastAsia="Times New Roman" w:hAnsi="Times New Roman" w:cs="Times New Roman"/>
          <w:color w:val="000000"/>
          <w:sz w:val="18"/>
          <w:szCs w:val="18"/>
          <w:lang w:eastAsia="en-GB"/>
        </w:rPr>
        <w:t>ho</w:t>
      </w:r>
      <w:proofErr w:type="spellEnd"/>
      <w:r w:rsidRPr="00B85FC8">
        <w:rPr>
          <w:rFonts w:ascii="Times New Roman" w:eastAsia="Times New Roman" w:hAnsi="Times New Roman" w:cs="Times New Roman"/>
          <w:color w:val="000000"/>
          <w:sz w:val="18"/>
          <w:szCs w:val="18"/>
          <w:lang w:eastAsia="en-GB"/>
        </w:rPr>
        <w:t>!</w:t>
      </w:r>
      <w:bookmarkEnd w:id="84"/>
    </w:p>
    <w:p w14:paraId="29178679"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85" w:name="speech47"/>
      <w:r w:rsidRPr="00B85FC8">
        <w:rPr>
          <w:rFonts w:ascii="Times New Roman" w:eastAsia="Times New Roman" w:hAnsi="Times New Roman" w:cs="Times New Roman"/>
          <w:b/>
          <w:bCs/>
          <w:color w:val="000000"/>
          <w:sz w:val="18"/>
          <w:szCs w:val="18"/>
          <w:lang w:eastAsia="en-GB"/>
        </w:rPr>
        <w:t>LADY CAPULET</w:t>
      </w:r>
      <w:bookmarkEnd w:id="85"/>
    </w:p>
    <w:p w14:paraId="068E95B8"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86" w:name="1.1.69"/>
      <w:r w:rsidRPr="00B85FC8">
        <w:rPr>
          <w:rFonts w:ascii="Times New Roman" w:eastAsia="Times New Roman" w:hAnsi="Times New Roman" w:cs="Times New Roman"/>
          <w:color w:val="000000"/>
          <w:sz w:val="18"/>
          <w:szCs w:val="18"/>
          <w:lang w:eastAsia="en-GB"/>
        </w:rPr>
        <w:t xml:space="preserve">A crutch, a crutch! </w:t>
      </w:r>
      <w:proofErr w:type="gramStart"/>
      <w:r w:rsidRPr="00B85FC8">
        <w:rPr>
          <w:rFonts w:ascii="Times New Roman" w:eastAsia="Times New Roman" w:hAnsi="Times New Roman" w:cs="Times New Roman"/>
          <w:color w:val="000000"/>
          <w:sz w:val="18"/>
          <w:szCs w:val="18"/>
          <w:lang w:eastAsia="en-GB"/>
        </w:rPr>
        <w:t>why</w:t>
      </w:r>
      <w:proofErr w:type="gramEnd"/>
      <w:r w:rsidRPr="00B85FC8">
        <w:rPr>
          <w:rFonts w:ascii="Times New Roman" w:eastAsia="Times New Roman" w:hAnsi="Times New Roman" w:cs="Times New Roman"/>
          <w:color w:val="000000"/>
          <w:sz w:val="18"/>
          <w:szCs w:val="18"/>
          <w:lang w:eastAsia="en-GB"/>
        </w:rPr>
        <w:t xml:space="preserve"> call you for a sword?</w:t>
      </w:r>
      <w:bookmarkEnd w:id="86"/>
    </w:p>
    <w:p w14:paraId="27126B71"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87" w:name="speech48"/>
      <w:r w:rsidRPr="00B85FC8">
        <w:rPr>
          <w:rFonts w:ascii="Times New Roman" w:eastAsia="Times New Roman" w:hAnsi="Times New Roman" w:cs="Times New Roman"/>
          <w:b/>
          <w:bCs/>
          <w:color w:val="000000"/>
          <w:sz w:val="18"/>
          <w:szCs w:val="18"/>
          <w:lang w:eastAsia="en-GB"/>
        </w:rPr>
        <w:t>CAPULET</w:t>
      </w:r>
      <w:bookmarkEnd w:id="87"/>
    </w:p>
    <w:p w14:paraId="08B09F5A"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88" w:name="1.1.70"/>
      <w:r w:rsidRPr="00B85FC8">
        <w:rPr>
          <w:rFonts w:ascii="Times New Roman" w:eastAsia="Times New Roman" w:hAnsi="Times New Roman" w:cs="Times New Roman"/>
          <w:color w:val="000000"/>
          <w:sz w:val="18"/>
          <w:szCs w:val="18"/>
          <w:lang w:eastAsia="en-GB"/>
        </w:rPr>
        <w:t>My sword, I say! Old Montague is come</w:t>
      </w:r>
      <w:proofErr w:type="gramStart"/>
      <w:r w:rsidRPr="00B85FC8">
        <w:rPr>
          <w:rFonts w:ascii="Times New Roman" w:eastAsia="Times New Roman" w:hAnsi="Times New Roman" w:cs="Times New Roman"/>
          <w:color w:val="000000"/>
          <w:sz w:val="18"/>
          <w:szCs w:val="18"/>
          <w:lang w:eastAsia="en-GB"/>
        </w:rPr>
        <w:t>,</w:t>
      </w:r>
      <w:bookmarkEnd w:id="88"/>
      <w:proofErr w:type="gramEnd"/>
      <w:r w:rsidRPr="00B85FC8">
        <w:rPr>
          <w:rFonts w:ascii="Times New Roman" w:eastAsia="Times New Roman" w:hAnsi="Times New Roman" w:cs="Times New Roman"/>
          <w:color w:val="000000"/>
          <w:sz w:val="18"/>
          <w:szCs w:val="18"/>
          <w:lang w:eastAsia="en-GB"/>
        </w:rPr>
        <w:br/>
      </w:r>
      <w:bookmarkStart w:id="89" w:name="1.1.71"/>
      <w:r w:rsidRPr="00B85FC8">
        <w:rPr>
          <w:rFonts w:ascii="Times New Roman" w:eastAsia="Times New Roman" w:hAnsi="Times New Roman" w:cs="Times New Roman"/>
          <w:color w:val="000000"/>
          <w:sz w:val="18"/>
          <w:szCs w:val="18"/>
          <w:lang w:eastAsia="en-GB"/>
        </w:rPr>
        <w:t>And flourishes his blade in spite of me.</w:t>
      </w:r>
      <w:bookmarkEnd w:id="89"/>
    </w:p>
    <w:p w14:paraId="7ADDF63D"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MONTAGUE and LADY MONTAGUE</w:t>
      </w:r>
    </w:p>
    <w:p w14:paraId="303C8B5B"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90" w:name="speech49"/>
      <w:r w:rsidRPr="00B85FC8">
        <w:rPr>
          <w:rFonts w:ascii="Times New Roman" w:eastAsia="Times New Roman" w:hAnsi="Times New Roman" w:cs="Times New Roman"/>
          <w:b/>
          <w:bCs/>
          <w:color w:val="000000"/>
          <w:sz w:val="18"/>
          <w:szCs w:val="18"/>
          <w:lang w:eastAsia="en-GB"/>
        </w:rPr>
        <w:t>MONTAGUE</w:t>
      </w:r>
      <w:bookmarkEnd w:id="90"/>
    </w:p>
    <w:p w14:paraId="1DBAEC04"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91" w:name="1.1.72"/>
      <w:r w:rsidRPr="00B85FC8">
        <w:rPr>
          <w:rFonts w:ascii="Times New Roman" w:eastAsia="Times New Roman" w:hAnsi="Times New Roman" w:cs="Times New Roman"/>
          <w:color w:val="000000"/>
          <w:sz w:val="18"/>
          <w:szCs w:val="18"/>
          <w:lang w:eastAsia="en-GB"/>
        </w:rPr>
        <w:t>Thou villain Capulet,--Hold me not, let me go.</w:t>
      </w:r>
      <w:bookmarkEnd w:id="91"/>
    </w:p>
    <w:p w14:paraId="26FD13A5"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92" w:name="speech50"/>
      <w:r w:rsidRPr="00B85FC8">
        <w:rPr>
          <w:rFonts w:ascii="Times New Roman" w:eastAsia="Times New Roman" w:hAnsi="Times New Roman" w:cs="Times New Roman"/>
          <w:b/>
          <w:bCs/>
          <w:color w:val="000000"/>
          <w:sz w:val="18"/>
          <w:szCs w:val="18"/>
          <w:lang w:eastAsia="en-GB"/>
        </w:rPr>
        <w:t>LADY MONTAGUE</w:t>
      </w:r>
      <w:bookmarkEnd w:id="92"/>
    </w:p>
    <w:p w14:paraId="55E771A3"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93" w:name="1.1.73"/>
      <w:r w:rsidRPr="00B85FC8">
        <w:rPr>
          <w:rFonts w:ascii="Times New Roman" w:eastAsia="Times New Roman" w:hAnsi="Times New Roman" w:cs="Times New Roman"/>
          <w:color w:val="000000"/>
          <w:sz w:val="18"/>
          <w:szCs w:val="18"/>
          <w:lang w:eastAsia="en-GB"/>
        </w:rPr>
        <w:t>Thou shalt not stir a foot to seek a foe.</w:t>
      </w:r>
      <w:bookmarkEnd w:id="93"/>
    </w:p>
    <w:p w14:paraId="2AFF6C1C"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Enter PRINCE, with Attendants</w:t>
      </w:r>
    </w:p>
    <w:p w14:paraId="23E3253F" w14:textId="77777777" w:rsidR="00B85FC8" w:rsidRPr="00B85FC8" w:rsidRDefault="00B85FC8" w:rsidP="00B85FC8">
      <w:pPr>
        <w:spacing w:after="0" w:line="240" w:lineRule="auto"/>
        <w:rPr>
          <w:rFonts w:ascii="Times New Roman" w:eastAsia="Times New Roman" w:hAnsi="Times New Roman" w:cs="Times New Roman"/>
          <w:sz w:val="18"/>
          <w:szCs w:val="18"/>
          <w:lang w:eastAsia="en-GB"/>
        </w:rPr>
      </w:pPr>
      <w:bookmarkStart w:id="94" w:name="speech51"/>
      <w:r w:rsidRPr="00B85FC8">
        <w:rPr>
          <w:rFonts w:ascii="Times New Roman" w:eastAsia="Times New Roman" w:hAnsi="Times New Roman" w:cs="Times New Roman"/>
          <w:b/>
          <w:bCs/>
          <w:color w:val="000000"/>
          <w:sz w:val="18"/>
          <w:szCs w:val="18"/>
          <w:lang w:eastAsia="en-GB"/>
        </w:rPr>
        <w:t>PRINCE</w:t>
      </w:r>
      <w:bookmarkEnd w:id="94"/>
    </w:p>
    <w:p w14:paraId="5C18A8C4" w14:textId="77777777" w:rsidR="00B85FC8" w:rsidRPr="00B85FC8" w:rsidRDefault="00B85FC8" w:rsidP="00B85FC8">
      <w:pPr>
        <w:spacing w:after="0" w:line="240" w:lineRule="auto"/>
        <w:rPr>
          <w:rFonts w:ascii="Times New Roman" w:eastAsia="Times New Roman" w:hAnsi="Times New Roman" w:cs="Times New Roman"/>
          <w:color w:val="000000"/>
          <w:sz w:val="18"/>
          <w:szCs w:val="18"/>
          <w:lang w:eastAsia="en-GB"/>
        </w:rPr>
      </w:pPr>
      <w:bookmarkStart w:id="95" w:name="1.1.74"/>
      <w:r w:rsidRPr="00B85FC8">
        <w:rPr>
          <w:rFonts w:ascii="Times New Roman" w:eastAsia="Times New Roman" w:hAnsi="Times New Roman" w:cs="Times New Roman"/>
          <w:color w:val="000000"/>
          <w:sz w:val="18"/>
          <w:szCs w:val="18"/>
          <w:lang w:eastAsia="en-GB"/>
        </w:rPr>
        <w:t>Rebellious subjects, enemies to peace</w:t>
      </w:r>
      <w:proofErr w:type="gramStart"/>
      <w:r w:rsidRPr="00B85FC8">
        <w:rPr>
          <w:rFonts w:ascii="Times New Roman" w:eastAsia="Times New Roman" w:hAnsi="Times New Roman" w:cs="Times New Roman"/>
          <w:color w:val="000000"/>
          <w:sz w:val="18"/>
          <w:szCs w:val="18"/>
          <w:lang w:eastAsia="en-GB"/>
        </w:rPr>
        <w:t>,</w:t>
      </w:r>
      <w:bookmarkEnd w:id="95"/>
      <w:proofErr w:type="gramEnd"/>
      <w:r w:rsidRPr="00B85FC8">
        <w:rPr>
          <w:rFonts w:ascii="Times New Roman" w:eastAsia="Times New Roman" w:hAnsi="Times New Roman" w:cs="Times New Roman"/>
          <w:color w:val="000000"/>
          <w:sz w:val="18"/>
          <w:szCs w:val="18"/>
          <w:lang w:eastAsia="en-GB"/>
        </w:rPr>
        <w:br/>
      </w:r>
      <w:bookmarkStart w:id="96" w:name="1.1.75"/>
      <w:r w:rsidRPr="00B85FC8">
        <w:rPr>
          <w:rFonts w:ascii="Times New Roman" w:eastAsia="Times New Roman" w:hAnsi="Times New Roman" w:cs="Times New Roman"/>
          <w:color w:val="000000"/>
          <w:sz w:val="18"/>
          <w:szCs w:val="18"/>
          <w:lang w:eastAsia="en-GB"/>
        </w:rPr>
        <w:t>Profaners of this neighbour-stained steel,--</w:t>
      </w:r>
      <w:bookmarkEnd w:id="96"/>
      <w:r w:rsidRPr="00B85FC8">
        <w:rPr>
          <w:rFonts w:ascii="Times New Roman" w:eastAsia="Times New Roman" w:hAnsi="Times New Roman" w:cs="Times New Roman"/>
          <w:color w:val="000000"/>
          <w:sz w:val="18"/>
          <w:szCs w:val="18"/>
          <w:lang w:eastAsia="en-GB"/>
        </w:rPr>
        <w:br/>
      </w:r>
      <w:bookmarkStart w:id="97" w:name="1.1.76"/>
      <w:r w:rsidRPr="00B85FC8">
        <w:rPr>
          <w:rFonts w:ascii="Times New Roman" w:eastAsia="Times New Roman" w:hAnsi="Times New Roman" w:cs="Times New Roman"/>
          <w:color w:val="000000"/>
          <w:sz w:val="18"/>
          <w:szCs w:val="18"/>
          <w:lang w:eastAsia="en-GB"/>
        </w:rPr>
        <w:t xml:space="preserve">Will they not hear? What, </w:t>
      </w:r>
      <w:proofErr w:type="spellStart"/>
      <w:r w:rsidRPr="00B85FC8">
        <w:rPr>
          <w:rFonts w:ascii="Times New Roman" w:eastAsia="Times New Roman" w:hAnsi="Times New Roman" w:cs="Times New Roman"/>
          <w:color w:val="000000"/>
          <w:sz w:val="18"/>
          <w:szCs w:val="18"/>
          <w:lang w:eastAsia="en-GB"/>
        </w:rPr>
        <w:t>ho</w:t>
      </w:r>
      <w:proofErr w:type="spellEnd"/>
      <w:r w:rsidRPr="00B85FC8">
        <w:rPr>
          <w:rFonts w:ascii="Times New Roman" w:eastAsia="Times New Roman" w:hAnsi="Times New Roman" w:cs="Times New Roman"/>
          <w:color w:val="000000"/>
          <w:sz w:val="18"/>
          <w:szCs w:val="18"/>
          <w:lang w:eastAsia="en-GB"/>
        </w:rPr>
        <w:t>! you men, you beasts,</w:t>
      </w:r>
      <w:bookmarkEnd w:id="97"/>
      <w:r w:rsidRPr="00B85FC8">
        <w:rPr>
          <w:rFonts w:ascii="Times New Roman" w:eastAsia="Times New Roman" w:hAnsi="Times New Roman" w:cs="Times New Roman"/>
          <w:color w:val="000000"/>
          <w:sz w:val="18"/>
          <w:szCs w:val="18"/>
          <w:lang w:eastAsia="en-GB"/>
        </w:rPr>
        <w:br/>
      </w:r>
      <w:bookmarkStart w:id="98" w:name="1.1.77"/>
      <w:r w:rsidRPr="00B85FC8">
        <w:rPr>
          <w:rFonts w:ascii="Times New Roman" w:eastAsia="Times New Roman" w:hAnsi="Times New Roman" w:cs="Times New Roman"/>
          <w:color w:val="000000"/>
          <w:sz w:val="18"/>
          <w:szCs w:val="18"/>
          <w:lang w:eastAsia="en-GB"/>
        </w:rPr>
        <w:t>That quench the fire of your pernicious rage</w:t>
      </w:r>
      <w:bookmarkEnd w:id="98"/>
      <w:r w:rsidRPr="00B85FC8">
        <w:rPr>
          <w:rFonts w:ascii="Times New Roman" w:eastAsia="Times New Roman" w:hAnsi="Times New Roman" w:cs="Times New Roman"/>
          <w:color w:val="000000"/>
          <w:sz w:val="18"/>
          <w:szCs w:val="18"/>
          <w:lang w:eastAsia="en-GB"/>
        </w:rPr>
        <w:br/>
      </w:r>
      <w:bookmarkStart w:id="99" w:name="1.1.78"/>
      <w:r w:rsidRPr="00B85FC8">
        <w:rPr>
          <w:rFonts w:ascii="Times New Roman" w:eastAsia="Times New Roman" w:hAnsi="Times New Roman" w:cs="Times New Roman"/>
          <w:color w:val="000000"/>
          <w:sz w:val="18"/>
          <w:szCs w:val="18"/>
          <w:lang w:eastAsia="en-GB"/>
        </w:rPr>
        <w:t>With purple fountains issuing from your veins,</w:t>
      </w:r>
      <w:bookmarkEnd w:id="99"/>
      <w:r w:rsidRPr="00B85FC8">
        <w:rPr>
          <w:rFonts w:ascii="Times New Roman" w:eastAsia="Times New Roman" w:hAnsi="Times New Roman" w:cs="Times New Roman"/>
          <w:color w:val="000000"/>
          <w:sz w:val="18"/>
          <w:szCs w:val="18"/>
          <w:lang w:eastAsia="en-GB"/>
        </w:rPr>
        <w:br/>
      </w:r>
      <w:bookmarkStart w:id="100" w:name="1.1.79"/>
      <w:r w:rsidRPr="00B85FC8">
        <w:rPr>
          <w:rFonts w:ascii="Times New Roman" w:eastAsia="Times New Roman" w:hAnsi="Times New Roman" w:cs="Times New Roman"/>
          <w:color w:val="000000"/>
          <w:sz w:val="18"/>
          <w:szCs w:val="18"/>
          <w:lang w:eastAsia="en-GB"/>
        </w:rPr>
        <w:t>On pain of torture, from those bloody hands</w:t>
      </w:r>
      <w:bookmarkEnd w:id="100"/>
      <w:r w:rsidRPr="00B85FC8">
        <w:rPr>
          <w:rFonts w:ascii="Times New Roman" w:eastAsia="Times New Roman" w:hAnsi="Times New Roman" w:cs="Times New Roman"/>
          <w:color w:val="000000"/>
          <w:sz w:val="18"/>
          <w:szCs w:val="18"/>
          <w:lang w:eastAsia="en-GB"/>
        </w:rPr>
        <w:br/>
      </w:r>
      <w:bookmarkStart w:id="101" w:name="1.1.80"/>
      <w:r w:rsidRPr="00B85FC8">
        <w:rPr>
          <w:rFonts w:ascii="Times New Roman" w:eastAsia="Times New Roman" w:hAnsi="Times New Roman" w:cs="Times New Roman"/>
          <w:color w:val="000000"/>
          <w:sz w:val="18"/>
          <w:szCs w:val="18"/>
          <w:lang w:eastAsia="en-GB"/>
        </w:rPr>
        <w:t xml:space="preserve">Throw your </w:t>
      </w:r>
      <w:proofErr w:type="spellStart"/>
      <w:r w:rsidRPr="00B85FC8">
        <w:rPr>
          <w:rFonts w:ascii="Times New Roman" w:eastAsia="Times New Roman" w:hAnsi="Times New Roman" w:cs="Times New Roman"/>
          <w:color w:val="000000"/>
          <w:sz w:val="18"/>
          <w:szCs w:val="18"/>
          <w:lang w:eastAsia="en-GB"/>
        </w:rPr>
        <w:t>mistemper'd</w:t>
      </w:r>
      <w:proofErr w:type="spellEnd"/>
      <w:r w:rsidRPr="00B85FC8">
        <w:rPr>
          <w:rFonts w:ascii="Times New Roman" w:eastAsia="Times New Roman" w:hAnsi="Times New Roman" w:cs="Times New Roman"/>
          <w:color w:val="000000"/>
          <w:sz w:val="18"/>
          <w:szCs w:val="18"/>
          <w:lang w:eastAsia="en-GB"/>
        </w:rPr>
        <w:t xml:space="preserve"> weapons to the ground,</w:t>
      </w:r>
      <w:bookmarkEnd w:id="101"/>
      <w:r w:rsidRPr="00B85FC8">
        <w:rPr>
          <w:rFonts w:ascii="Times New Roman" w:eastAsia="Times New Roman" w:hAnsi="Times New Roman" w:cs="Times New Roman"/>
          <w:color w:val="000000"/>
          <w:sz w:val="18"/>
          <w:szCs w:val="18"/>
          <w:lang w:eastAsia="en-GB"/>
        </w:rPr>
        <w:br/>
      </w:r>
      <w:bookmarkStart w:id="102" w:name="1.1.81"/>
      <w:r w:rsidRPr="00B85FC8">
        <w:rPr>
          <w:rFonts w:ascii="Times New Roman" w:eastAsia="Times New Roman" w:hAnsi="Times New Roman" w:cs="Times New Roman"/>
          <w:color w:val="000000"/>
          <w:sz w:val="18"/>
          <w:szCs w:val="18"/>
          <w:lang w:eastAsia="en-GB"/>
        </w:rPr>
        <w:t>And hear the sentence of your moved prince.</w:t>
      </w:r>
      <w:bookmarkEnd w:id="102"/>
      <w:r w:rsidRPr="00B85FC8">
        <w:rPr>
          <w:rFonts w:ascii="Times New Roman" w:eastAsia="Times New Roman" w:hAnsi="Times New Roman" w:cs="Times New Roman"/>
          <w:color w:val="000000"/>
          <w:sz w:val="18"/>
          <w:szCs w:val="18"/>
          <w:lang w:eastAsia="en-GB"/>
        </w:rPr>
        <w:br/>
      </w:r>
      <w:bookmarkStart w:id="103" w:name="1.1.82"/>
      <w:r w:rsidRPr="00B85FC8">
        <w:rPr>
          <w:rFonts w:ascii="Times New Roman" w:eastAsia="Times New Roman" w:hAnsi="Times New Roman" w:cs="Times New Roman"/>
          <w:color w:val="000000"/>
          <w:sz w:val="18"/>
          <w:szCs w:val="18"/>
          <w:lang w:eastAsia="en-GB"/>
        </w:rPr>
        <w:t>Three civil brawls, bred of an airy word</w:t>
      </w:r>
      <w:proofErr w:type="gramStart"/>
      <w:r w:rsidRPr="00B85FC8">
        <w:rPr>
          <w:rFonts w:ascii="Times New Roman" w:eastAsia="Times New Roman" w:hAnsi="Times New Roman" w:cs="Times New Roman"/>
          <w:color w:val="000000"/>
          <w:sz w:val="18"/>
          <w:szCs w:val="18"/>
          <w:lang w:eastAsia="en-GB"/>
        </w:rPr>
        <w:t>,</w:t>
      </w:r>
      <w:bookmarkEnd w:id="103"/>
      <w:proofErr w:type="gramEnd"/>
      <w:r w:rsidRPr="00B85FC8">
        <w:rPr>
          <w:rFonts w:ascii="Times New Roman" w:eastAsia="Times New Roman" w:hAnsi="Times New Roman" w:cs="Times New Roman"/>
          <w:color w:val="000000"/>
          <w:sz w:val="18"/>
          <w:szCs w:val="18"/>
          <w:lang w:eastAsia="en-GB"/>
        </w:rPr>
        <w:br/>
      </w:r>
      <w:bookmarkStart w:id="104" w:name="1.1.83"/>
      <w:r w:rsidRPr="00B85FC8">
        <w:rPr>
          <w:rFonts w:ascii="Times New Roman" w:eastAsia="Times New Roman" w:hAnsi="Times New Roman" w:cs="Times New Roman"/>
          <w:color w:val="000000"/>
          <w:sz w:val="18"/>
          <w:szCs w:val="18"/>
          <w:lang w:eastAsia="en-GB"/>
        </w:rPr>
        <w:t>By thee, old Capulet, and Montague,</w:t>
      </w:r>
      <w:bookmarkEnd w:id="104"/>
      <w:r w:rsidRPr="00B85FC8">
        <w:rPr>
          <w:rFonts w:ascii="Times New Roman" w:eastAsia="Times New Roman" w:hAnsi="Times New Roman" w:cs="Times New Roman"/>
          <w:color w:val="000000"/>
          <w:sz w:val="18"/>
          <w:szCs w:val="18"/>
          <w:lang w:eastAsia="en-GB"/>
        </w:rPr>
        <w:br/>
      </w:r>
      <w:bookmarkStart w:id="105" w:name="1.1.84"/>
      <w:r w:rsidRPr="00B85FC8">
        <w:rPr>
          <w:rFonts w:ascii="Times New Roman" w:eastAsia="Times New Roman" w:hAnsi="Times New Roman" w:cs="Times New Roman"/>
          <w:color w:val="000000"/>
          <w:sz w:val="18"/>
          <w:szCs w:val="18"/>
          <w:lang w:eastAsia="en-GB"/>
        </w:rPr>
        <w:t xml:space="preserve">Have thrice </w:t>
      </w:r>
      <w:proofErr w:type="spellStart"/>
      <w:r w:rsidRPr="00B85FC8">
        <w:rPr>
          <w:rFonts w:ascii="Times New Roman" w:eastAsia="Times New Roman" w:hAnsi="Times New Roman" w:cs="Times New Roman"/>
          <w:color w:val="000000"/>
          <w:sz w:val="18"/>
          <w:szCs w:val="18"/>
          <w:lang w:eastAsia="en-GB"/>
        </w:rPr>
        <w:t>disturb'd</w:t>
      </w:r>
      <w:proofErr w:type="spellEnd"/>
      <w:r w:rsidRPr="00B85FC8">
        <w:rPr>
          <w:rFonts w:ascii="Times New Roman" w:eastAsia="Times New Roman" w:hAnsi="Times New Roman" w:cs="Times New Roman"/>
          <w:color w:val="000000"/>
          <w:sz w:val="18"/>
          <w:szCs w:val="18"/>
          <w:lang w:eastAsia="en-GB"/>
        </w:rPr>
        <w:t xml:space="preserve"> the quiet of our streets,</w:t>
      </w:r>
      <w:bookmarkEnd w:id="105"/>
      <w:r w:rsidRPr="00B85FC8">
        <w:rPr>
          <w:rFonts w:ascii="Times New Roman" w:eastAsia="Times New Roman" w:hAnsi="Times New Roman" w:cs="Times New Roman"/>
          <w:color w:val="000000"/>
          <w:sz w:val="18"/>
          <w:szCs w:val="18"/>
          <w:lang w:eastAsia="en-GB"/>
        </w:rPr>
        <w:br/>
      </w:r>
      <w:bookmarkStart w:id="106" w:name="1.1.85"/>
      <w:r w:rsidRPr="00B85FC8">
        <w:rPr>
          <w:rFonts w:ascii="Times New Roman" w:eastAsia="Times New Roman" w:hAnsi="Times New Roman" w:cs="Times New Roman"/>
          <w:color w:val="000000"/>
          <w:sz w:val="18"/>
          <w:szCs w:val="18"/>
          <w:lang w:eastAsia="en-GB"/>
        </w:rPr>
        <w:t>And made Verona's ancient citizens</w:t>
      </w:r>
      <w:bookmarkEnd w:id="106"/>
      <w:r w:rsidRPr="00B85FC8">
        <w:rPr>
          <w:rFonts w:ascii="Times New Roman" w:eastAsia="Times New Roman" w:hAnsi="Times New Roman" w:cs="Times New Roman"/>
          <w:color w:val="000000"/>
          <w:sz w:val="18"/>
          <w:szCs w:val="18"/>
          <w:lang w:eastAsia="en-GB"/>
        </w:rPr>
        <w:br/>
      </w:r>
      <w:bookmarkStart w:id="107" w:name="1.1.86"/>
      <w:r w:rsidRPr="00B85FC8">
        <w:rPr>
          <w:rFonts w:ascii="Times New Roman" w:eastAsia="Times New Roman" w:hAnsi="Times New Roman" w:cs="Times New Roman"/>
          <w:color w:val="000000"/>
          <w:sz w:val="18"/>
          <w:szCs w:val="18"/>
          <w:lang w:eastAsia="en-GB"/>
        </w:rPr>
        <w:t>Cast by their grave beseeming ornaments,</w:t>
      </w:r>
      <w:bookmarkEnd w:id="107"/>
      <w:r w:rsidRPr="00B85FC8">
        <w:rPr>
          <w:rFonts w:ascii="Times New Roman" w:eastAsia="Times New Roman" w:hAnsi="Times New Roman" w:cs="Times New Roman"/>
          <w:color w:val="000000"/>
          <w:sz w:val="18"/>
          <w:szCs w:val="18"/>
          <w:lang w:eastAsia="en-GB"/>
        </w:rPr>
        <w:br/>
      </w:r>
      <w:bookmarkStart w:id="108" w:name="1.1.87"/>
      <w:r w:rsidRPr="00B85FC8">
        <w:rPr>
          <w:rFonts w:ascii="Times New Roman" w:eastAsia="Times New Roman" w:hAnsi="Times New Roman" w:cs="Times New Roman"/>
          <w:color w:val="000000"/>
          <w:sz w:val="18"/>
          <w:szCs w:val="18"/>
          <w:lang w:eastAsia="en-GB"/>
        </w:rPr>
        <w:t>To wield old partisans, in hands as old,</w:t>
      </w:r>
      <w:bookmarkEnd w:id="108"/>
      <w:r w:rsidRPr="00B85FC8">
        <w:rPr>
          <w:rFonts w:ascii="Times New Roman" w:eastAsia="Times New Roman" w:hAnsi="Times New Roman" w:cs="Times New Roman"/>
          <w:color w:val="000000"/>
          <w:sz w:val="18"/>
          <w:szCs w:val="18"/>
          <w:lang w:eastAsia="en-GB"/>
        </w:rPr>
        <w:br/>
      </w:r>
      <w:bookmarkStart w:id="109" w:name="1.1.88"/>
      <w:proofErr w:type="spellStart"/>
      <w:r w:rsidRPr="00B85FC8">
        <w:rPr>
          <w:rFonts w:ascii="Times New Roman" w:eastAsia="Times New Roman" w:hAnsi="Times New Roman" w:cs="Times New Roman"/>
          <w:color w:val="000000"/>
          <w:sz w:val="18"/>
          <w:szCs w:val="18"/>
          <w:lang w:eastAsia="en-GB"/>
        </w:rPr>
        <w:t>Canker'd</w:t>
      </w:r>
      <w:proofErr w:type="spellEnd"/>
      <w:r w:rsidRPr="00B85FC8">
        <w:rPr>
          <w:rFonts w:ascii="Times New Roman" w:eastAsia="Times New Roman" w:hAnsi="Times New Roman" w:cs="Times New Roman"/>
          <w:color w:val="000000"/>
          <w:sz w:val="18"/>
          <w:szCs w:val="18"/>
          <w:lang w:eastAsia="en-GB"/>
        </w:rPr>
        <w:t xml:space="preserve"> with peace, to part your </w:t>
      </w:r>
      <w:proofErr w:type="spellStart"/>
      <w:r w:rsidRPr="00B85FC8">
        <w:rPr>
          <w:rFonts w:ascii="Times New Roman" w:eastAsia="Times New Roman" w:hAnsi="Times New Roman" w:cs="Times New Roman"/>
          <w:color w:val="000000"/>
          <w:sz w:val="18"/>
          <w:szCs w:val="18"/>
          <w:lang w:eastAsia="en-GB"/>
        </w:rPr>
        <w:t>canker'd</w:t>
      </w:r>
      <w:proofErr w:type="spellEnd"/>
      <w:r w:rsidRPr="00B85FC8">
        <w:rPr>
          <w:rFonts w:ascii="Times New Roman" w:eastAsia="Times New Roman" w:hAnsi="Times New Roman" w:cs="Times New Roman"/>
          <w:color w:val="000000"/>
          <w:sz w:val="18"/>
          <w:szCs w:val="18"/>
          <w:lang w:eastAsia="en-GB"/>
        </w:rPr>
        <w:t xml:space="preserve"> hate:</w:t>
      </w:r>
      <w:bookmarkEnd w:id="109"/>
      <w:r w:rsidRPr="00B85FC8">
        <w:rPr>
          <w:rFonts w:ascii="Times New Roman" w:eastAsia="Times New Roman" w:hAnsi="Times New Roman" w:cs="Times New Roman"/>
          <w:color w:val="000000"/>
          <w:sz w:val="18"/>
          <w:szCs w:val="18"/>
          <w:lang w:eastAsia="en-GB"/>
        </w:rPr>
        <w:br/>
      </w:r>
      <w:bookmarkStart w:id="110" w:name="1.1.89"/>
      <w:r w:rsidRPr="00B85FC8">
        <w:rPr>
          <w:rFonts w:ascii="Times New Roman" w:eastAsia="Times New Roman" w:hAnsi="Times New Roman" w:cs="Times New Roman"/>
          <w:color w:val="000000"/>
          <w:sz w:val="18"/>
          <w:szCs w:val="18"/>
          <w:lang w:eastAsia="en-GB"/>
        </w:rPr>
        <w:t>If ever you disturb our streets again,</w:t>
      </w:r>
      <w:bookmarkEnd w:id="110"/>
      <w:r w:rsidRPr="00B85FC8">
        <w:rPr>
          <w:rFonts w:ascii="Times New Roman" w:eastAsia="Times New Roman" w:hAnsi="Times New Roman" w:cs="Times New Roman"/>
          <w:color w:val="000000"/>
          <w:sz w:val="18"/>
          <w:szCs w:val="18"/>
          <w:lang w:eastAsia="en-GB"/>
        </w:rPr>
        <w:br/>
      </w:r>
      <w:bookmarkStart w:id="111" w:name="1.1.90"/>
      <w:r w:rsidRPr="00B85FC8">
        <w:rPr>
          <w:rFonts w:ascii="Times New Roman" w:eastAsia="Times New Roman" w:hAnsi="Times New Roman" w:cs="Times New Roman"/>
          <w:color w:val="000000"/>
          <w:sz w:val="18"/>
          <w:szCs w:val="18"/>
          <w:lang w:eastAsia="en-GB"/>
        </w:rPr>
        <w:t>Your lives shall pay the forfeit of the peace.</w:t>
      </w:r>
      <w:bookmarkEnd w:id="111"/>
      <w:r w:rsidRPr="00B85FC8">
        <w:rPr>
          <w:rFonts w:ascii="Times New Roman" w:eastAsia="Times New Roman" w:hAnsi="Times New Roman" w:cs="Times New Roman"/>
          <w:color w:val="000000"/>
          <w:sz w:val="18"/>
          <w:szCs w:val="18"/>
          <w:lang w:eastAsia="en-GB"/>
        </w:rPr>
        <w:br/>
      </w:r>
      <w:bookmarkStart w:id="112" w:name="1.1.91"/>
      <w:r w:rsidRPr="00B85FC8">
        <w:rPr>
          <w:rFonts w:ascii="Times New Roman" w:eastAsia="Times New Roman" w:hAnsi="Times New Roman" w:cs="Times New Roman"/>
          <w:color w:val="000000"/>
          <w:sz w:val="18"/>
          <w:szCs w:val="18"/>
          <w:lang w:eastAsia="en-GB"/>
        </w:rPr>
        <w:t>For this time, all the rest depart away:</w:t>
      </w:r>
      <w:bookmarkEnd w:id="112"/>
      <w:r w:rsidRPr="00B85FC8">
        <w:rPr>
          <w:rFonts w:ascii="Times New Roman" w:eastAsia="Times New Roman" w:hAnsi="Times New Roman" w:cs="Times New Roman"/>
          <w:color w:val="000000"/>
          <w:sz w:val="18"/>
          <w:szCs w:val="18"/>
          <w:lang w:eastAsia="en-GB"/>
        </w:rPr>
        <w:br/>
      </w:r>
      <w:bookmarkStart w:id="113" w:name="1.1.92"/>
      <w:r w:rsidRPr="00B85FC8">
        <w:rPr>
          <w:rFonts w:ascii="Times New Roman" w:eastAsia="Times New Roman" w:hAnsi="Times New Roman" w:cs="Times New Roman"/>
          <w:color w:val="000000"/>
          <w:sz w:val="18"/>
          <w:szCs w:val="18"/>
          <w:lang w:eastAsia="en-GB"/>
        </w:rPr>
        <w:t>You Capulet; shall go along with me:</w:t>
      </w:r>
      <w:bookmarkEnd w:id="113"/>
      <w:r w:rsidRPr="00B85FC8">
        <w:rPr>
          <w:rFonts w:ascii="Times New Roman" w:eastAsia="Times New Roman" w:hAnsi="Times New Roman" w:cs="Times New Roman"/>
          <w:color w:val="000000"/>
          <w:sz w:val="18"/>
          <w:szCs w:val="18"/>
          <w:lang w:eastAsia="en-GB"/>
        </w:rPr>
        <w:br/>
      </w:r>
      <w:bookmarkStart w:id="114" w:name="1.1.93"/>
      <w:r w:rsidRPr="00B85FC8">
        <w:rPr>
          <w:rFonts w:ascii="Times New Roman" w:eastAsia="Times New Roman" w:hAnsi="Times New Roman" w:cs="Times New Roman"/>
          <w:color w:val="000000"/>
          <w:sz w:val="18"/>
          <w:szCs w:val="18"/>
          <w:lang w:eastAsia="en-GB"/>
        </w:rPr>
        <w:t>And, Montague, come you this afternoon,</w:t>
      </w:r>
      <w:bookmarkEnd w:id="114"/>
      <w:r w:rsidRPr="00B85FC8">
        <w:rPr>
          <w:rFonts w:ascii="Times New Roman" w:eastAsia="Times New Roman" w:hAnsi="Times New Roman" w:cs="Times New Roman"/>
          <w:color w:val="000000"/>
          <w:sz w:val="18"/>
          <w:szCs w:val="18"/>
          <w:lang w:eastAsia="en-GB"/>
        </w:rPr>
        <w:br/>
      </w:r>
      <w:bookmarkStart w:id="115" w:name="1.1.94"/>
      <w:r w:rsidRPr="00B85FC8">
        <w:rPr>
          <w:rFonts w:ascii="Times New Roman" w:eastAsia="Times New Roman" w:hAnsi="Times New Roman" w:cs="Times New Roman"/>
          <w:color w:val="000000"/>
          <w:sz w:val="18"/>
          <w:szCs w:val="18"/>
          <w:lang w:eastAsia="en-GB"/>
        </w:rPr>
        <w:t>To know our further pleasure in this case,</w:t>
      </w:r>
      <w:bookmarkEnd w:id="115"/>
      <w:r w:rsidRPr="00B85FC8">
        <w:rPr>
          <w:rFonts w:ascii="Times New Roman" w:eastAsia="Times New Roman" w:hAnsi="Times New Roman" w:cs="Times New Roman"/>
          <w:color w:val="000000"/>
          <w:sz w:val="18"/>
          <w:szCs w:val="18"/>
          <w:lang w:eastAsia="en-GB"/>
        </w:rPr>
        <w:br/>
      </w:r>
      <w:bookmarkStart w:id="116" w:name="1.1.95"/>
      <w:r w:rsidRPr="00B85FC8">
        <w:rPr>
          <w:rFonts w:ascii="Times New Roman" w:eastAsia="Times New Roman" w:hAnsi="Times New Roman" w:cs="Times New Roman"/>
          <w:color w:val="000000"/>
          <w:sz w:val="18"/>
          <w:szCs w:val="18"/>
          <w:lang w:eastAsia="en-GB"/>
        </w:rPr>
        <w:t>To old Free-town, our common judgment-place.</w:t>
      </w:r>
      <w:bookmarkEnd w:id="116"/>
      <w:r w:rsidRPr="00B85FC8">
        <w:rPr>
          <w:rFonts w:ascii="Times New Roman" w:eastAsia="Times New Roman" w:hAnsi="Times New Roman" w:cs="Times New Roman"/>
          <w:color w:val="000000"/>
          <w:sz w:val="18"/>
          <w:szCs w:val="18"/>
          <w:lang w:eastAsia="en-GB"/>
        </w:rPr>
        <w:br/>
      </w:r>
      <w:bookmarkStart w:id="117" w:name="1.1.96"/>
      <w:r w:rsidRPr="00B85FC8">
        <w:rPr>
          <w:rFonts w:ascii="Times New Roman" w:eastAsia="Times New Roman" w:hAnsi="Times New Roman" w:cs="Times New Roman"/>
          <w:color w:val="000000"/>
          <w:sz w:val="18"/>
          <w:szCs w:val="18"/>
          <w:lang w:eastAsia="en-GB"/>
        </w:rPr>
        <w:t>Once more, on pain of death, all men depart.</w:t>
      </w:r>
      <w:bookmarkEnd w:id="117"/>
    </w:p>
    <w:p w14:paraId="390F60F6" w14:textId="77777777" w:rsidR="00B85FC8" w:rsidRPr="00B85FC8" w:rsidRDefault="00B85FC8" w:rsidP="00B85FC8">
      <w:pPr>
        <w:spacing w:before="100" w:beforeAutospacing="1" w:after="100" w:afterAutospacing="1" w:line="240" w:lineRule="auto"/>
        <w:rPr>
          <w:rFonts w:ascii="Times New Roman" w:eastAsia="Times New Roman" w:hAnsi="Times New Roman" w:cs="Times New Roman"/>
          <w:color w:val="000000"/>
          <w:sz w:val="18"/>
          <w:szCs w:val="18"/>
          <w:lang w:eastAsia="en-GB"/>
        </w:rPr>
      </w:pPr>
      <w:r w:rsidRPr="00B85FC8">
        <w:rPr>
          <w:rFonts w:ascii="Times New Roman" w:eastAsia="Times New Roman" w:hAnsi="Times New Roman" w:cs="Times New Roman"/>
          <w:i/>
          <w:iCs/>
          <w:color w:val="000000"/>
          <w:sz w:val="18"/>
          <w:szCs w:val="18"/>
          <w:lang w:eastAsia="en-GB"/>
        </w:rPr>
        <w:t>Exeunt all but MONTAGUE, LADY MONTAGUE, and BENVOLIO</w:t>
      </w:r>
    </w:p>
    <w:p w14:paraId="1B64FE24" w14:textId="1CC880F6" w:rsidR="00640A90" w:rsidRPr="00640A90" w:rsidRDefault="00640A90" w:rsidP="007E7455">
      <w:pPr>
        <w:rPr>
          <w:rFonts w:cstheme="minorHAnsi"/>
          <w:b/>
          <w:color w:val="212121"/>
          <w:sz w:val="28"/>
          <w:szCs w:val="20"/>
          <w:u w:val="single"/>
          <w:shd w:val="clear" w:color="auto" w:fill="FFFFFF"/>
        </w:rPr>
      </w:pPr>
      <w:r w:rsidRPr="00640A90">
        <w:rPr>
          <w:rFonts w:cstheme="minorHAnsi"/>
          <w:b/>
          <w:color w:val="212121"/>
          <w:sz w:val="28"/>
          <w:szCs w:val="20"/>
          <w:u w:val="single"/>
          <w:shd w:val="clear" w:color="auto" w:fill="FFFFFF"/>
        </w:rPr>
        <w:t>Questions</w:t>
      </w:r>
    </w:p>
    <w:p w14:paraId="7687CF85" w14:textId="04CA75A9" w:rsidR="00441820" w:rsidRDefault="00441820" w:rsidP="00441820">
      <w:pPr>
        <w:spacing w:line="240" w:lineRule="auto"/>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 xml:space="preserve">1.    What is a tool? </w:t>
      </w:r>
    </w:p>
    <w:p w14:paraId="6B363830" w14:textId="53311887" w:rsidR="00441820" w:rsidRPr="00441820" w:rsidRDefault="00441820" w:rsidP="00441820">
      <w:pPr>
        <w:spacing w:line="240" w:lineRule="auto"/>
        <w:rPr>
          <w:rFonts w:ascii="Segoe UI" w:hAnsi="Segoe UI" w:cs="Segoe UI"/>
          <w:color w:val="212121"/>
          <w:sz w:val="20"/>
          <w:szCs w:val="20"/>
          <w:shd w:val="clear" w:color="auto" w:fill="FFFFFF"/>
        </w:rPr>
      </w:pPr>
      <w:r w:rsidRPr="00441820">
        <w:rPr>
          <w:rFonts w:ascii="Segoe UI" w:hAnsi="Segoe UI" w:cs="Segoe UI"/>
          <w:color w:val="212121"/>
          <w:sz w:val="20"/>
          <w:szCs w:val="20"/>
          <w:shd w:val="clear" w:color="auto" w:fill="FFFFFF"/>
        </w:rPr>
        <w:t xml:space="preserve">2.    Who are the two households? </w:t>
      </w:r>
    </w:p>
    <w:p w14:paraId="1A1673D7" w14:textId="77777777" w:rsidR="00441820" w:rsidRPr="00441820" w:rsidRDefault="00441820" w:rsidP="00441820">
      <w:pPr>
        <w:spacing w:line="240" w:lineRule="auto"/>
        <w:rPr>
          <w:rFonts w:ascii="Segoe UI" w:hAnsi="Segoe UI" w:cs="Segoe UI"/>
          <w:color w:val="212121"/>
          <w:sz w:val="20"/>
          <w:szCs w:val="20"/>
          <w:shd w:val="clear" w:color="auto" w:fill="FFFFFF"/>
        </w:rPr>
      </w:pPr>
      <w:r w:rsidRPr="00441820">
        <w:rPr>
          <w:rFonts w:ascii="Segoe UI" w:hAnsi="Segoe UI" w:cs="Segoe UI"/>
          <w:color w:val="212121"/>
          <w:sz w:val="20"/>
          <w:szCs w:val="20"/>
          <w:shd w:val="clear" w:color="auto" w:fill="FFFFFF"/>
        </w:rPr>
        <w:t xml:space="preserve">3.    What does Lady Montague mean by ‘will not stir a foot to seek a foe’? </w:t>
      </w:r>
    </w:p>
    <w:p w14:paraId="00765476" w14:textId="55FA0640" w:rsidR="00441820" w:rsidRDefault="00441820" w:rsidP="00441820">
      <w:pPr>
        <w:spacing w:line="240" w:lineRule="auto"/>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4.    What do you think</w:t>
      </w:r>
      <w:r w:rsidRPr="00441820">
        <w:rPr>
          <w:rFonts w:ascii="Segoe UI" w:hAnsi="Segoe UI" w:cs="Segoe UI"/>
          <w:color w:val="212121"/>
          <w:sz w:val="20"/>
          <w:szCs w:val="20"/>
          <w:shd w:val="clear" w:color="auto" w:fill="FFFFFF"/>
        </w:rPr>
        <w:t xml:space="preserve"> the prince’s name</w:t>
      </w:r>
      <w:r>
        <w:rPr>
          <w:rFonts w:ascii="Segoe UI" w:hAnsi="Segoe UI" w:cs="Segoe UI"/>
          <w:color w:val="212121"/>
          <w:sz w:val="20"/>
          <w:szCs w:val="20"/>
          <w:shd w:val="clear" w:color="auto" w:fill="FFFFFF"/>
        </w:rPr>
        <w:t xml:space="preserve"> is</w:t>
      </w:r>
      <w:r w:rsidRPr="00441820">
        <w:rPr>
          <w:rFonts w:ascii="Segoe UI" w:hAnsi="Segoe UI" w:cs="Segoe UI"/>
          <w:color w:val="212121"/>
          <w:sz w:val="20"/>
          <w:szCs w:val="20"/>
          <w:shd w:val="clear" w:color="auto" w:fill="FFFFFF"/>
        </w:rPr>
        <w:t xml:space="preserve"> and is he a Capulet or Montague? </w:t>
      </w:r>
    </w:p>
    <w:p w14:paraId="1D86CC96" w14:textId="77777777" w:rsidR="00441820" w:rsidRDefault="00441820" w:rsidP="00441820">
      <w:pPr>
        <w:rPr>
          <w:rFonts w:ascii="Segoe UI" w:hAnsi="Segoe UI" w:cs="Segoe UI"/>
          <w:color w:val="212121"/>
          <w:sz w:val="20"/>
          <w:szCs w:val="20"/>
          <w:shd w:val="clear" w:color="auto" w:fill="FFFFFF"/>
        </w:rPr>
      </w:pPr>
    </w:p>
    <w:p w14:paraId="407B86A9" w14:textId="3E61B363" w:rsidR="00105307" w:rsidRDefault="00105307" w:rsidP="00441820">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lastRenderedPageBreak/>
        <w:t xml:space="preserve">Grammar </w:t>
      </w:r>
      <w:r w:rsidR="00640A90">
        <w:rPr>
          <w:rFonts w:ascii="Segoe UI" w:hAnsi="Segoe UI" w:cs="Segoe UI"/>
          <w:b/>
          <w:bCs/>
          <w:color w:val="212121"/>
          <w:sz w:val="32"/>
          <w:szCs w:val="20"/>
          <w:u w:val="single"/>
          <w:shd w:val="clear" w:color="auto" w:fill="FFFFFF"/>
        </w:rPr>
        <w:t xml:space="preserve">– </w:t>
      </w:r>
      <w:r w:rsidR="00BD24D0">
        <w:rPr>
          <w:rFonts w:ascii="Segoe UI" w:hAnsi="Segoe UI" w:cs="Segoe UI"/>
          <w:b/>
          <w:bCs/>
          <w:color w:val="212121"/>
          <w:sz w:val="32"/>
          <w:szCs w:val="20"/>
          <w:u w:val="single"/>
          <w:shd w:val="clear" w:color="auto" w:fill="FFFFFF"/>
        </w:rPr>
        <w:t>Punctuation</w:t>
      </w:r>
    </w:p>
    <w:p w14:paraId="7DFAA2EC" w14:textId="008CBC8A" w:rsidR="00FF0D14" w:rsidRDefault="00BD24D0" w:rsidP="007E7455">
      <w:pPr>
        <w:rPr>
          <w:rFonts w:cstheme="minorHAnsi"/>
          <w:color w:val="222222"/>
          <w:shd w:val="clear" w:color="auto" w:fill="FFFFFF"/>
        </w:rPr>
      </w:pPr>
      <w:r>
        <w:rPr>
          <w:rFonts w:cstheme="minorHAnsi"/>
          <w:color w:val="222222"/>
          <w:shd w:val="clear" w:color="auto" w:fill="FFFFFF"/>
        </w:rPr>
        <w:t>While simple, punctuation is incredibly important to keep practicing in order to make sure it is perfect! Attempt the tasks underneath, they will come with explanations.</w:t>
      </w:r>
      <w:r w:rsidR="0043731B">
        <w:rPr>
          <w:rFonts w:cstheme="minorHAnsi"/>
          <w:color w:val="222222"/>
          <w:shd w:val="clear" w:color="auto" w:fill="FFFFFF"/>
        </w:rPr>
        <w:t xml:space="preserve"> </w:t>
      </w:r>
    </w:p>
    <w:p w14:paraId="582D8ECA" w14:textId="6DC92ACF" w:rsidR="00C55884" w:rsidRDefault="0043731B" w:rsidP="007E7455">
      <w:pPr>
        <w:rPr>
          <w:rFonts w:cstheme="minorHAnsi"/>
          <w:color w:val="222222"/>
          <w:shd w:val="clear" w:color="auto" w:fill="FFFFFF"/>
        </w:rPr>
      </w:pPr>
      <w:r>
        <w:rPr>
          <w:noProof/>
          <w:lang w:eastAsia="en-GB"/>
        </w:rPr>
        <w:drawing>
          <wp:inline distT="0" distB="0" distL="0" distR="0" wp14:anchorId="597C3651" wp14:editId="4B80946B">
            <wp:extent cx="564338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45965" cy="3773628"/>
                    </a:xfrm>
                    <a:prstGeom prst="rect">
                      <a:avLst/>
                    </a:prstGeom>
                  </pic:spPr>
                </pic:pic>
              </a:graphicData>
            </a:graphic>
          </wp:inline>
        </w:drawing>
      </w:r>
    </w:p>
    <w:p w14:paraId="27AE3AE3" w14:textId="4E25029D" w:rsidR="0043731B" w:rsidRDefault="0043731B" w:rsidP="007E7455">
      <w:pPr>
        <w:rPr>
          <w:rFonts w:cstheme="minorHAnsi"/>
          <w:color w:val="222222"/>
          <w:shd w:val="clear" w:color="auto" w:fill="FFFFFF"/>
        </w:rPr>
      </w:pPr>
      <w:r>
        <w:rPr>
          <w:noProof/>
          <w:lang w:eastAsia="en-GB"/>
        </w:rPr>
        <w:drawing>
          <wp:inline distT="0" distB="0" distL="0" distR="0" wp14:anchorId="7CE21A92" wp14:editId="767AA968">
            <wp:extent cx="5544149" cy="40124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0334" cy="4016876"/>
                    </a:xfrm>
                    <a:prstGeom prst="rect">
                      <a:avLst/>
                    </a:prstGeom>
                  </pic:spPr>
                </pic:pic>
              </a:graphicData>
            </a:graphic>
          </wp:inline>
        </w:drawing>
      </w:r>
    </w:p>
    <w:p w14:paraId="38C8BD81" w14:textId="6AB899E4" w:rsidR="00FF0D14" w:rsidRDefault="00A93851" w:rsidP="007E7455">
      <w:pPr>
        <w:rPr>
          <w:rFonts w:cstheme="minorHAnsi"/>
          <w:b/>
          <w:bCs/>
          <w:color w:val="212121"/>
          <w:sz w:val="32"/>
          <w:szCs w:val="20"/>
          <w:u w:val="single"/>
          <w:shd w:val="clear" w:color="auto" w:fill="FFFFFF"/>
        </w:rPr>
      </w:pPr>
      <w:r>
        <w:rPr>
          <w:rFonts w:cstheme="minorHAnsi"/>
          <w:b/>
          <w:bCs/>
          <w:color w:val="212121"/>
          <w:sz w:val="32"/>
          <w:szCs w:val="20"/>
          <w:u w:val="single"/>
          <w:shd w:val="clear" w:color="auto" w:fill="FFFFFF"/>
        </w:rPr>
        <w:lastRenderedPageBreak/>
        <w:t>Grammar</w:t>
      </w:r>
      <w:r w:rsidR="0043731B">
        <w:rPr>
          <w:rFonts w:cstheme="minorHAnsi"/>
          <w:b/>
          <w:bCs/>
          <w:color w:val="212121"/>
          <w:sz w:val="32"/>
          <w:szCs w:val="20"/>
          <w:u w:val="single"/>
          <w:shd w:val="clear" w:color="auto" w:fill="FFFFFF"/>
        </w:rPr>
        <w:t xml:space="preserve"> Task</w:t>
      </w:r>
      <w:r w:rsidR="004B75D9">
        <w:rPr>
          <w:noProof/>
          <w:lang w:eastAsia="en-GB"/>
        </w:rPr>
        <w:drawing>
          <wp:inline distT="0" distB="0" distL="0" distR="0" wp14:anchorId="16E490F2" wp14:editId="0A49B394">
            <wp:extent cx="5724525" cy="3752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757429"/>
                    </a:xfrm>
                    <a:prstGeom prst="rect">
                      <a:avLst/>
                    </a:prstGeom>
                  </pic:spPr>
                </pic:pic>
              </a:graphicData>
            </a:graphic>
          </wp:inline>
        </w:drawing>
      </w:r>
    </w:p>
    <w:p w14:paraId="7CE5D004" w14:textId="5AAF2186" w:rsidR="00105307" w:rsidRDefault="004B75D9" w:rsidP="007E7455">
      <w:pPr>
        <w:rPr>
          <w:rFonts w:ascii="Segoe UI" w:hAnsi="Segoe UI" w:cs="Segoe UI"/>
          <w:b/>
          <w:bCs/>
          <w:color w:val="212121"/>
          <w:sz w:val="20"/>
          <w:szCs w:val="20"/>
          <w:u w:val="single"/>
          <w:shd w:val="clear" w:color="auto" w:fill="FFFFFF"/>
        </w:rPr>
      </w:pPr>
      <w:r>
        <w:rPr>
          <w:noProof/>
          <w:lang w:eastAsia="en-GB"/>
        </w:rPr>
        <w:drawing>
          <wp:inline distT="0" distB="0" distL="0" distR="0" wp14:anchorId="0A3DE7BB" wp14:editId="7790371F">
            <wp:extent cx="5562600" cy="398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8340" cy="3992716"/>
                    </a:xfrm>
                    <a:prstGeom prst="rect">
                      <a:avLst/>
                    </a:prstGeom>
                  </pic:spPr>
                </pic:pic>
              </a:graphicData>
            </a:graphic>
          </wp:inline>
        </w:drawing>
      </w:r>
    </w:p>
    <w:p w14:paraId="2D97C057" w14:textId="7E38E1A8" w:rsidR="00EE3B18" w:rsidRDefault="004B75D9" w:rsidP="007E7455">
      <w:pPr>
        <w:rPr>
          <w:noProof/>
          <w:lang w:eastAsia="en-GB"/>
        </w:rPr>
      </w:pPr>
      <w:r>
        <w:rPr>
          <w:noProof/>
          <w:lang w:eastAsia="en-GB"/>
        </w:rPr>
        <w:lastRenderedPageBreak/>
        <w:drawing>
          <wp:inline distT="0" distB="0" distL="0" distR="0" wp14:anchorId="2FFA2DD4" wp14:editId="7E1C540D">
            <wp:extent cx="5724525" cy="361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623917"/>
                    </a:xfrm>
                    <a:prstGeom prst="rect">
                      <a:avLst/>
                    </a:prstGeom>
                  </pic:spPr>
                </pic:pic>
              </a:graphicData>
            </a:graphic>
          </wp:inline>
        </w:drawing>
      </w:r>
    </w:p>
    <w:p w14:paraId="6735F35F" w14:textId="683AE948" w:rsidR="004B75D9" w:rsidRDefault="004B75D9" w:rsidP="007E7455">
      <w:pPr>
        <w:rPr>
          <w:noProof/>
          <w:lang w:eastAsia="en-GB"/>
        </w:rPr>
      </w:pPr>
      <w:r>
        <w:rPr>
          <w:noProof/>
          <w:lang w:eastAsia="en-GB"/>
        </w:rPr>
        <w:drawing>
          <wp:inline distT="0" distB="0" distL="0" distR="0" wp14:anchorId="37145B47" wp14:editId="4389BFE0">
            <wp:extent cx="5721669" cy="194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946442"/>
                    </a:xfrm>
                    <a:prstGeom prst="rect">
                      <a:avLst/>
                    </a:prstGeom>
                  </pic:spPr>
                </pic:pic>
              </a:graphicData>
            </a:graphic>
          </wp:inline>
        </w:drawing>
      </w:r>
    </w:p>
    <w:p w14:paraId="1BC681C5" w14:textId="2D312955" w:rsidR="004B75D9" w:rsidRDefault="00A93851" w:rsidP="007E7455">
      <w:pPr>
        <w:rPr>
          <w:noProof/>
          <w:lang w:eastAsia="en-GB"/>
        </w:rPr>
      </w:pPr>
      <w:r>
        <w:rPr>
          <w:noProof/>
          <w:lang w:eastAsia="en-GB"/>
        </w:rPr>
        <w:drawing>
          <wp:inline distT="0" distB="0" distL="0" distR="0" wp14:anchorId="520B7C17" wp14:editId="79E7ECE1">
            <wp:extent cx="5731510" cy="276533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765331"/>
                    </a:xfrm>
                    <a:prstGeom prst="rect">
                      <a:avLst/>
                    </a:prstGeom>
                  </pic:spPr>
                </pic:pic>
              </a:graphicData>
            </a:graphic>
          </wp:inline>
        </w:drawing>
      </w:r>
    </w:p>
    <w:p w14:paraId="296D1884" w14:textId="77777777" w:rsidR="004B75D9" w:rsidRDefault="004B75D9" w:rsidP="007E7455">
      <w:pPr>
        <w:rPr>
          <w:noProof/>
          <w:lang w:eastAsia="en-GB"/>
        </w:rPr>
      </w:pPr>
    </w:p>
    <w:p w14:paraId="59525166" w14:textId="77777777" w:rsidR="004B75D9" w:rsidRDefault="004B75D9" w:rsidP="007E7455">
      <w:pPr>
        <w:rPr>
          <w:rFonts w:ascii="Segoe UI" w:hAnsi="Segoe UI" w:cs="Segoe UI"/>
          <w:b/>
          <w:bCs/>
          <w:color w:val="212121"/>
          <w:sz w:val="20"/>
          <w:szCs w:val="20"/>
          <w:u w:val="single"/>
          <w:shd w:val="clear" w:color="auto" w:fill="FFFFFF"/>
        </w:rPr>
      </w:pPr>
    </w:p>
    <w:p w14:paraId="4A441B13" w14:textId="1692C2C1" w:rsidR="00DC4DEF" w:rsidRDefault="00DC4DEF" w:rsidP="007E7455">
      <w:pPr>
        <w:rPr>
          <w:rFonts w:ascii="Segoe UI" w:hAnsi="Segoe UI" w:cs="Segoe UI"/>
          <w:b/>
          <w:bCs/>
          <w:color w:val="212121"/>
          <w:sz w:val="20"/>
          <w:szCs w:val="20"/>
          <w:u w:val="single"/>
          <w:shd w:val="clear" w:color="auto" w:fill="FFFFFF"/>
        </w:rPr>
      </w:pPr>
    </w:p>
    <w:p w14:paraId="3193CA0F" w14:textId="10E8C44E" w:rsidR="00DC4DEF" w:rsidRDefault="004B75D9" w:rsidP="007E7455">
      <w:pPr>
        <w:rPr>
          <w:rFonts w:ascii="Segoe UI" w:hAnsi="Segoe UI" w:cs="Segoe UI"/>
          <w:b/>
          <w:bCs/>
          <w:color w:val="212121"/>
          <w:sz w:val="20"/>
          <w:szCs w:val="20"/>
          <w:u w:val="single"/>
          <w:shd w:val="clear" w:color="auto" w:fill="FFFFFF"/>
        </w:rPr>
      </w:pPr>
      <w:r>
        <w:rPr>
          <w:noProof/>
          <w:lang w:eastAsia="en-GB"/>
        </w:rPr>
        <w:drawing>
          <wp:inline distT="0" distB="0" distL="0" distR="0" wp14:anchorId="384A9549" wp14:editId="50DB0F1E">
            <wp:extent cx="5731510" cy="276533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765331"/>
                    </a:xfrm>
                    <a:prstGeom prst="rect">
                      <a:avLst/>
                    </a:prstGeom>
                  </pic:spPr>
                </pic:pic>
              </a:graphicData>
            </a:graphic>
          </wp:inline>
        </w:drawing>
      </w:r>
    </w:p>
    <w:p w14:paraId="104F3A16" w14:textId="77777777" w:rsidR="00332BE1" w:rsidRDefault="00332BE1" w:rsidP="007E7455">
      <w:pPr>
        <w:rPr>
          <w:rFonts w:ascii="Segoe UI" w:hAnsi="Segoe UI" w:cs="Segoe UI"/>
          <w:b/>
          <w:bCs/>
          <w:color w:val="212121"/>
          <w:sz w:val="20"/>
          <w:szCs w:val="20"/>
          <w:u w:val="single"/>
          <w:shd w:val="clear" w:color="auto" w:fill="FFFFFF"/>
        </w:rPr>
      </w:pPr>
    </w:p>
    <w:p w14:paraId="546DDDA8" w14:textId="63BCAFE3" w:rsidR="00FF0D14" w:rsidRDefault="009E7CE1" w:rsidP="007E7455">
      <w:pPr>
        <w:rPr>
          <w:rFonts w:cstheme="minorHAnsi"/>
          <w:b/>
          <w:bCs/>
          <w:color w:val="212121"/>
          <w:sz w:val="36"/>
          <w:szCs w:val="32"/>
          <w:u w:val="single"/>
          <w:shd w:val="clear" w:color="auto" w:fill="FFFFFF"/>
        </w:rPr>
      </w:pPr>
      <w:r w:rsidRPr="00E56FEA">
        <w:rPr>
          <w:rFonts w:cstheme="minorHAnsi"/>
          <w:b/>
          <w:bCs/>
          <w:color w:val="212121"/>
          <w:sz w:val="44"/>
          <w:szCs w:val="40"/>
          <w:u w:val="single"/>
          <w:shd w:val="clear" w:color="auto" w:fill="FFFFFF"/>
        </w:rPr>
        <w:t>Maths</w:t>
      </w:r>
      <w:r w:rsidR="00FF0D14">
        <w:rPr>
          <w:rFonts w:cstheme="minorHAnsi"/>
          <w:b/>
          <w:bCs/>
          <w:color w:val="212121"/>
          <w:sz w:val="44"/>
          <w:szCs w:val="40"/>
          <w:u w:val="single"/>
          <w:shd w:val="clear" w:color="auto" w:fill="FFFFFF"/>
        </w:rPr>
        <w:t xml:space="preserve"> – </w:t>
      </w:r>
      <w:r w:rsidR="00332BE1">
        <w:rPr>
          <w:rFonts w:cstheme="minorHAnsi"/>
          <w:b/>
          <w:bCs/>
          <w:color w:val="212121"/>
          <w:sz w:val="36"/>
          <w:szCs w:val="32"/>
          <w:u w:val="single"/>
          <w:shd w:val="clear" w:color="auto" w:fill="FFFFFF"/>
        </w:rPr>
        <w:t>Revision (</w:t>
      </w:r>
      <w:r w:rsidR="000D5724">
        <w:rPr>
          <w:rFonts w:cstheme="minorHAnsi"/>
          <w:b/>
          <w:bCs/>
          <w:color w:val="212121"/>
          <w:sz w:val="36"/>
          <w:szCs w:val="32"/>
          <w:u w:val="single"/>
          <w:shd w:val="clear" w:color="auto" w:fill="FFFFFF"/>
        </w:rPr>
        <w:t>Mean, mode, median and range</w:t>
      </w:r>
      <w:r w:rsidR="000D5724">
        <w:rPr>
          <w:rFonts w:cstheme="minorHAnsi"/>
          <w:b/>
          <w:bCs/>
          <w:color w:val="212121"/>
          <w:sz w:val="36"/>
          <w:szCs w:val="32"/>
          <w:u w:val="single"/>
          <w:shd w:val="clear" w:color="auto" w:fill="FFFFFF"/>
        </w:rPr>
        <w:t xml:space="preserve"> and Volume of cubes and cuboids)</w:t>
      </w:r>
    </w:p>
    <w:p w14:paraId="779AFB2D" w14:textId="42F9F2D9" w:rsidR="001073FF" w:rsidRDefault="000D5724" w:rsidP="007E7455">
      <w:pPr>
        <w:rPr>
          <w:rFonts w:cstheme="minorHAnsi"/>
          <w:color w:val="212121"/>
          <w:sz w:val="28"/>
          <w:szCs w:val="24"/>
          <w:shd w:val="clear" w:color="auto" w:fill="FFFFFF"/>
        </w:rPr>
      </w:pPr>
      <w:r>
        <w:rPr>
          <w:noProof/>
          <w:lang w:eastAsia="en-GB"/>
        </w:rPr>
        <w:drawing>
          <wp:inline distT="0" distB="0" distL="0" distR="0" wp14:anchorId="09E646A7" wp14:editId="130A7DC5">
            <wp:extent cx="5731510" cy="429128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291284"/>
                    </a:xfrm>
                    <a:prstGeom prst="rect">
                      <a:avLst/>
                    </a:prstGeom>
                  </pic:spPr>
                </pic:pic>
              </a:graphicData>
            </a:graphic>
          </wp:inline>
        </w:drawing>
      </w:r>
    </w:p>
    <w:p w14:paraId="51BFA38A" w14:textId="456CA82B" w:rsidR="000D5724" w:rsidRDefault="000D5724" w:rsidP="007E7455">
      <w:pPr>
        <w:rPr>
          <w:rFonts w:cstheme="minorHAnsi"/>
          <w:color w:val="212121"/>
          <w:sz w:val="28"/>
          <w:szCs w:val="24"/>
          <w:shd w:val="clear" w:color="auto" w:fill="FFFFFF"/>
        </w:rPr>
      </w:pPr>
      <w:r>
        <w:rPr>
          <w:noProof/>
          <w:lang w:eastAsia="en-GB"/>
        </w:rPr>
        <w:lastRenderedPageBreak/>
        <w:drawing>
          <wp:inline distT="0" distB="0" distL="0" distR="0" wp14:anchorId="747C5841" wp14:editId="56B95103">
            <wp:extent cx="5731510" cy="4291284"/>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291284"/>
                    </a:xfrm>
                    <a:prstGeom prst="rect">
                      <a:avLst/>
                    </a:prstGeom>
                  </pic:spPr>
                </pic:pic>
              </a:graphicData>
            </a:graphic>
          </wp:inline>
        </w:drawing>
      </w:r>
    </w:p>
    <w:p w14:paraId="7A70D8DA" w14:textId="5EBCEF90" w:rsidR="000D5724" w:rsidRDefault="000D5724" w:rsidP="007E7455">
      <w:pPr>
        <w:rPr>
          <w:rFonts w:cstheme="minorHAnsi"/>
          <w:color w:val="212121"/>
          <w:sz w:val="28"/>
          <w:szCs w:val="24"/>
          <w:shd w:val="clear" w:color="auto" w:fill="FFFFFF"/>
        </w:rPr>
      </w:pPr>
      <w:r>
        <w:rPr>
          <w:noProof/>
          <w:lang w:eastAsia="en-GB"/>
        </w:rPr>
        <w:drawing>
          <wp:anchor distT="0" distB="0" distL="114300" distR="114300" simplePos="0" relativeHeight="251664384" behindDoc="1" locked="0" layoutInCell="1" allowOverlap="1" wp14:anchorId="06E4DDAE" wp14:editId="113F401B">
            <wp:simplePos x="0" y="0"/>
            <wp:positionH relativeFrom="column">
              <wp:posOffset>-666750</wp:posOffset>
            </wp:positionH>
            <wp:positionV relativeFrom="paragraph">
              <wp:posOffset>123825</wp:posOffset>
            </wp:positionV>
            <wp:extent cx="6991350" cy="487870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991350" cy="4878705"/>
                    </a:xfrm>
                    <a:prstGeom prst="rect">
                      <a:avLst/>
                    </a:prstGeom>
                  </pic:spPr>
                </pic:pic>
              </a:graphicData>
            </a:graphic>
            <wp14:sizeRelH relativeFrom="page">
              <wp14:pctWidth>0</wp14:pctWidth>
            </wp14:sizeRelH>
            <wp14:sizeRelV relativeFrom="page">
              <wp14:pctHeight>0</wp14:pctHeight>
            </wp14:sizeRelV>
          </wp:anchor>
        </w:drawing>
      </w:r>
    </w:p>
    <w:p w14:paraId="41578ADB" w14:textId="696EE7BB" w:rsidR="00D511B1" w:rsidRDefault="00D511B1" w:rsidP="007E7455">
      <w:pPr>
        <w:rPr>
          <w:rFonts w:cstheme="minorHAnsi"/>
          <w:color w:val="212121"/>
          <w:sz w:val="28"/>
          <w:szCs w:val="24"/>
          <w:shd w:val="clear" w:color="auto" w:fill="FFFFFF"/>
        </w:rPr>
      </w:pPr>
    </w:p>
    <w:p w14:paraId="168954BD" w14:textId="77777777" w:rsidR="00D511B1" w:rsidRDefault="00D511B1" w:rsidP="007E7455">
      <w:pPr>
        <w:rPr>
          <w:rFonts w:cstheme="minorHAnsi"/>
          <w:color w:val="212121"/>
          <w:sz w:val="28"/>
          <w:szCs w:val="24"/>
          <w:shd w:val="clear" w:color="auto" w:fill="FFFFFF"/>
        </w:rPr>
      </w:pPr>
    </w:p>
    <w:p w14:paraId="2D849A3F" w14:textId="132C322B" w:rsidR="00D511B1" w:rsidRDefault="00D511B1" w:rsidP="007E7455">
      <w:pPr>
        <w:rPr>
          <w:rFonts w:cstheme="minorHAnsi"/>
          <w:color w:val="212121"/>
          <w:sz w:val="28"/>
          <w:szCs w:val="24"/>
          <w:shd w:val="clear" w:color="auto" w:fill="FFFFFF"/>
        </w:rPr>
      </w:pPr>
    </w:p>
    <w:p w14:paraId="154E74CD" w14:textId="218D6833" w:rsidR="00D511B1" w:rsidRDefault="00D511B1" w:rsidP="007E7455">
      <w:pPr>
        <w:rPr>
          <w:rFonts w:cstheme="minorHAnsi"/>
          <w:color w:val="212121"/>
          <w:sz w:val="28"/>
          <w:szCs w:val="24"/>
          <w:shd w:val="clear" w:color="auto" w:fill="FFFFFF"/>
        </w:rPr>
      </w:pPr>
    </w:p>
    <w:p w14:paraId="3C5ACE1E" w14:textId="77777777" w:rsidR="00D511B1" w:rsidRDefault="00D511B1" w:rsidP="007E7455">
      <w:pPr>
        <w:rPr>
          <w:rFonts w:cstheme="minorHAnsi"/>
          <w:color w:val="212121"/>
          <w:sz w:val="28"/>
          <w:szCs w:val="24"/>
          <w:shd w:val="clear" w:color="auto" w:fill="FFFFFF"/>
        </w:rPr>
      </w:pPr>
    </w:p>
    <w:p w14:paraId="02A2284C" w14:textId="77777777" w:rsidR="00D511B1" w:rsidRDefault="00D511B1" w:rsidP="007E7455">
      <w:pPr>
        <w:rPr>
          <w:rFonts w:cstheme="minorHAnsi"/>
          <w:color w:val="212121"/>
          <w:sz w:val="28"/>
          <w:szCs w:val="24"/>
          <w:shd w:val="clear" w:color="auto" w:fill="FFFFFF"/>
        </w:rPr>
      </w:pPr>
    </w:p>
    <w:p w14:paraId="21F0A575" w14:textId="77777777" w:rsidR="00D511B1" w:rsidRDefault="00D511B1" w:rsidP="007E7455">
      <w:pPr>
        <w:rPr>
          <w:rFonts w:cstheme="minorHAnsi"/>
          <w:color w:val="212121"/>
          <w:sz w:val="28"/>
          <w:szCs w:val="24"/>
          <w:shd w:val="clear" w:color="auto" w:fill="FFFFFF"/>
        </w:rPr>
      </w:pPr>
    </w:p>
    <w:p w14:paraId="280835AD" w14:textId="77777777" w:rsidR="00D511B1" w:rsidRDefault="00D511B1" w:rsidP="007E7455">
      <w:pPr>
        <w:rPr>
          <w:rFonts w:cstheme="minorHAnsi"/>
          <w:color w:val="212121"/>
          <w:sz w:val="28"/>
          <w:szCs w:val="24"/>
          <w:shd w:val="clear" w:color="auto" w:fill="FFFFFF"/>
        </w:rPr>
      </w:pPr>
    </w:p>
    <w:p w14:paraId="5DFFF2DB" w14:textId="57C56312" w:rsidR="00D511B1" w:rsidRDefault="00D511B1" w:rsidP="007E7455">
      <w:pPr>
        <w:rPr>
          <w:rFonts w:cstheme="minorHAnsi"/>
          <w:color w:val="212121"/>
          <w:sz w:val="28"/>
          <w:szCs w:val="24"/>
          <w:shd w:val="clear" w:color="auto" w:fill="FFFFFF"/>
        </w:rPr>
      </w:pPr>
    </w:p>
    <w:p w14:paraId="028DCECE" w14:textId="74CAC94C" w:rsidR="00D511B1" w:rsidRDefault="00D511B1" w:rsidP="007E7455">
      <w:pPr>
        <w:rPr>
          <w:rFonts w:cstheme="minorHAnsi"/>
          <w:color w:val="212121"/>
          <w:sz w:val="28"/>
          <w:szCs w:val="24"/>
          <w:shd w:val="clear" w:color="auto" w:fill="FFFFFF"/>
        </w:rPr>
      </w:pPr>
    </w:p>
    <w:p w14:paraId="4C2106E1" w14:textId="77777777" w:rsidR="00D511B1" w:rsidRDefault="00D511B1" w:rsidP="007E7455">
      <w:pPr>
        <w:rPr>
          <w:rFonts w:cstheme="minorHAnsi"/>
          <w:color w:val="212121"/>
          <w:sz w:val="28"/>
          <w:szCs w:val="24"/>
          <w:shd w:val="clear" w:color="auto" w:fill="FFFFFF"/>
        </w:rPr>
      </w:pPr>
    </w:p>
    <w:p w14:paraId="22996FC8" w14:textId="77777777" w:rsidR="000D5724" w:rsidRDefault="000D5724" w:rsidP="007E7455">
      <w:pPr>
        <w:rPr>
          <w:rFonts w:ascii="Segoe UI" w:hAnsi="Segoe UI" w:cs="Segoe UI"/>
          <w:b/>
          <w:bCs/>
          <w:color w:val="212121"/>
          <w:sz w:val="48"/>
          <w:szCs w:val="48"/>
          <w:u w:val="single"/>
          <w:shd w:val="clear" w:color="auto" w:fill="FFFFFF"/>
        </w:rPr>
      </w:pPr>
    </w:p>
    <w:p w14:paraId="73621934" w14:textId="3FA9107D" w:rsidR="000D5724" w:rsidRDefault="00682958" w:rsidP="007E7455">
      <w:pPr>
        <w:rPr>
          <w:rFonts w:ascii="Segoe UI" w:hAnsi="Segoe UI" w:cs="Segoe UI"/>
          <w:b/>
          <w:bCs/>
          <w:color w:val="212121"/>
          <w:sz w:val="32"/>
          <w:szCs w:val="32"/>
          <w:u w:val="single"/>
          <w:shd w:val="clear" w:color="auto" w:fill="FFFFFF"/>
        </w:rPr>
      </w:pPr>
      <w:r w:rsidRPr="00682958">
        <w:rPr>
          <w:rFonts w:ascii="Segoe UI" w:hAnsi="Segoe UI" w:cs="Segoe UI"/>
          <w:b/>
          <w:bCs/>
          <w:color w:val="212121"/>
          <w:sz w:val="32"/>
          <w:szCs w:val="32"/>
          <w:u w:val="single"/>
          <w:shd w:val="clear" w:color="auto" w:fill="FFFFFF"/>
        </w:rPr>
        <w:lastRenderedPageBreak/>
        <w:t>Volume</w:t>
      </w:r>
    </w:p>
    <w:p w14:paraId="24093EC8" w14:textId="6D6C0226" w:rsidR="00682958" w:rsidRDefault="00682958" w:rsidP="007E7455">
      <w:pPr>
        <w:rPr>
          <w:rFonts w:ascii="Segoe UI" w:hAnsi="Segoe UI" w:cs="Segoe UI"/>
          <w:bCs/>
          <w:color w:val="212121"/>
          <w:sz w:val="32"/>
          <w:szCs w:val="32"/>
          <w:shd w:val="clear" w:color="auto" w:fill="FFFFFF"/>
        </w:rPr>
      </w:pPr>
      <w:r>
        <w:rPr>
          <w:noProof/>
          <w:lang w:eastAsia="en-GB"/>
        </w:rPr>
        <w:drawing>
          <wp:inline distT="0" distB="0" distL="0" distR="0" wp14:anchorId="639B5886" wp14:editId="21B14E8E">
            <wp:extent cx="5731510" cy="4291284"/>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291284"/>
                    </a:xfrm>
                    <a:prstGeom prst="rect">
                      <a:avLst/>
                    </a:prstGeom>
                  </pic:spPr>
                </pic:pic>
              </a:graphicData>
            </a:graphic>
          </wp:inline>
        </w:drawing>
      </w:r>
    </w:p>
    <w:p w14:paraId="2A1F4F44" w14:textId="72CC4FF6" w:rsidR="00682958" w:rsidRPr="00682958" w:rsidRDefault="00682958" w:rsidP="007E7455">
      <w:pPr>
        <w:rPr>
          <w:rFonts w:ascii="Segoe UI" w:hAnsi="Segoe UI" w:cs="Segoe UI"/>
          <w:bCs/>
          <w:color w:val="212121"/>
          <w:sz w:val="32"/>
          <w:szCs w:val="32"/>
          <w:shd w:val="clear" w:color="auto" w:fill="FFFFFF"/>
        </w:rPr>
      </w:pPr>
      <w:r>
        <w:rPr>
          <w:noProof/>
          <w:lang w:eastAsia="en-GB"/>
        </w:rPr>
        <w:drawing>
          <wp:inline distT="0" distB="0" distL="0" distR="0" wp14:anchorId="232490DF" wp14:editId="7F4A246E">
            <wp:extent cx="5728990" cy="395287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954614"/>
                    </a:xfrm>
                    <a:prstGeom prst="rect">
                      <a:avLst/>
                    </a:prstGeom>
                  </pic:spPr>
                </pic:pic>
              </a:graphicData>
            </a:graphic>
          </wp:inline>
        </w:drawing>
      </w:r>
    </w:p>
    <w:p w14:paraId="156DE005" w14:textId="7B22091B" w:rsidR="000D5724" w:rsidRDefault="00682958" w:rsidP="007E7455">
      <w:pPr>
        <w:rPr>
          <w:rFonts w:ascii="Segoe UI" w:hAnsi="Segoe UI" w:cs="Segoe UI"/>
          <w:b/>
          <w:bCs/>
          <w:color w:val="212121"/>
          <w:sz w:val="48"/>
          <w:szCs w:val="48"/>
          <w:u w:val="single"/>
          <w:shd w:val="clear" w:color="auto" w:fill="FFFFFF"/>
        </w:rPr>
      </w:pPr>
      <w:r>
        <w:rPr>
          <w:noProof/>
          <w:lang w:eastAsia="en-GB"/>
        </w:rPr>
        <w:lastRenderedPageBreak/>
        <w:drawing>
          <wp:inline distT="0" distB="0" distL="0" distR="0" wp14:anchorId="63C451D5" wp14:editId="3ED68B46">
            <wp:extent cx="5731510" cy="4312716"/>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312716"/>
                    </a:xfrm>
                    <a:prstGeom prst="rect">
                      <a:avLst/>
                    </a:prstGeom>
                  </pic:spPr>
                </pic:pic>
              </a:graphicData>
            </a:graphic>
          </wp:inline>
        </w:drawing>
      </w:r>
    </w:p>
    <w:p w14:paraId="3A772E16" w14:textId="5CEDC641" w:rsidR="00105307" w:rsidRDefault="00195FFE" w:rsidP="007E7455">
      <w:pPr>
        <w:rPr>
          <w:rFonts w:ascii="Segoe UI" w:hAnsi="Segoe UI" w:cs="Segoe UI"/>
          <w:b/>
          <w:bCs/>
          <w:color w:val="212121"/>
          <w:sz w:val="48"/>
          <w:szCs w:val="48"/>
          <w:u w:val="single"/>
          <w:shd w:val="clear" w:color="auto" w:fill="FFFFFF"/>
        </w:rPr>
      </w:pPr>
      <w:r w:rsidRPr="00DB0E71">
        <w:rPr>
          <w:rFonts w:ascii="Segoe UI" w:hAnsi="Segoe UI" w:cs="Segoe UI"/>
          <w:b/>
          <w:bCs/>
          <w:color w:val="212121"/>
          <w:sz w:val="48"/>
          <w:szCs w:val="48"/>
          <w:u w:val="single"/>
          <w:shd w:val="clear" w:color="auto" w:fill="FFFFFF"/>
        </w:rPr>
        <w:t>Science</w:t>
      </w:r>
      <w:r w:rsidR="00A27E68">
        <w:rPr>
          <w:rFonts w:ascii="Segoe UI" w:hAnsi="Segoe UI" w:cs="Segoe UI"/>
          <w:b/>
          <w:bCs/>
          <w:color w:val="212121"/>
          <w:sz w:val="48"/>
          <w:szCs w:val="48"/>
          <w:u w:val="single"/>
          <w:shd w:val="clear" w:color="auto" w:fill="FFFFFF"/>
        </w:rPr>
        <w:t xml:space="preserve"> – Biology</w:t>
      </w:r>
    </w:p>
    <w:p w14:paraId="7F2B52C8" w14:textId="106DA2B7" w:rsidR="00A27E68" w:rsidRPr="00A27E68" w:rsidRDefault="00A27E68" w:rsidP="007E7455">
      <w:pPr>
        <w:rPr>
          <w:rFonts w:ascii="Segoe UI" w:hAnsi="Segoe UI" w:cs="Segoe UI"/>
          <w:color w:val="212121"/>
          <w:sz w:val="24"/>
          <w:szCs w:val="24"/>
          <w:shd w:val="clear" w:color="auto" w:fill="FFFFFF"/>
        </w:rPr>
      </w:pPr>
      <w:r w:rsidRPr="00A27E68">
        <w:rPr>
          <w:rFonts w:cstheme="minorHAnsi"/>
          <w:b/>
          <w:sz w:val="26"/>
          <w:szCs w:val="26"/>
        </w:rPr>
        <w:drawing>
          <wp:anchor distT="0" distB="0" distL="114300" distR="114300" simplePos="0" relativeHeight="251665408" behindDoc="1" locked="0" layoutInCell="1" allowOverlap="1" wp14:anchorId="22D4A48E" wp14:editId="59081155">
            <wp:simplePos x="0" y="0"/>
            <wp:positionH relativeFrom="column">
              <wp:posOffset>4076700</wp:posOffset>
            </wp:positionH>
            <wp:positionV relativeFrom="paragraph">
              <wp:posOffset>739140</wp:posOffset>
            </wp:positionV>
            <wp:extent cx="1333500" cy="2000250"/>
            <wp:effectExtent l="0" t="0" r="0" b="0"/>
            <wp:wrapNone/>
            <wp:docPr id="56" name="Picture 56" descr="A family of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of monke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E68">
        <w:rPr>
          <w:rFonts w:ascii="Segoe UI" w:hAnsi="Segoe UI" w:cs="Segoe UI"/>
          <w:bCs/>
          <w:color w:val="212121"/>
          <w:sz w:val="24"/>
          <w:szCs w:val="24"/>
          <w:shd w:val="clear" w:color="auto" w:fill="FFFFFF"/>
        </w:rPr>
        <w:t xml:space="preserve">At secondary school, </w:t>
      </w:r>
      <w:r>
        <w:rPr>
          <w:rFonts w:ascii="Segoe UI" w:hAnsi="Segoe UI" w:cs="Segoe UI"/>
          <w:bCs/>
          <w:color w:val="212121"/>
          <w:sz w:val="24"/>
          <w:szCs w:val="24"/>
          <w:shd w:val="clear" w:color="auto" w:fill="FFFFFF"/>
        </w:rPr>
        <w:t xml:space="preserve">you will be taught Science based on its three key topics. </w:t>
      </w:r>
      <w:proofErr w:type="gramStart"/>
      <w:r>
        <w:rPr>
          <w:rFonts w:ascii="Segoe UI" w:hAnsi="Segoe UI" w:cs="Segoe UI"/>
          <w:bCs/>
          <w:color w:val="212121"/>
          <w:sz w:val="24"/>
          <w:szCs w:val="24"/>
          <w:shd w:val="clear" w:color="auto" w:fill="FFFFFF"/>
        </w:rPr>
        <w:t>Biology, Chemistry and Physics.</w:t>
      </w:r>
      <w:proofErr w:type="gramEnd"/>
      <w:r>
        <w:rPr>
          <w:rFonts w:ascii="Segoe UI" w:hAnsi="Segoe UI" w:cs="Segoe UI"/>
          <w:bCs/>
          <w:color w:val="212121"/>
          <w:sz w:val="24"/>
          <w:szCs w:val="24"/>
          <w:shd w:val="clear" w:color="auto" w:fill="FFFFFF"/>
        </w:rPr>
        <w:t xml:space="preserve"> To get you prepared for Science in Year 7, we will go over some new learning based on things you already know!</w:t>
      </w:r>
    </w:p>
    <w:p w14:paraId="4FA2CAEA" w14:textId="52B4011D" w:rsidR="00501EB6" w:rsidRPr="00A27E68" w:rsidRDefault="00A27E68" w:rsidP="00501EB6">
      <w:pPr>
        <w:jc w:val="center"/>
        <w:rPr>
          <w:rFonts w:cstheme="minorHAnsi"/>
          <w:b/>
          <w:sz w:val="32"/>
          <w:szCs w:val="32"/>
          <w:u w:val="single"/>
        </w:rPr>
      </w:pPr>
      <w:r w:rsidRPr="00A27E68">
        <w:rPr>
          <w:rFonts w:cstheme="minorHAnsi"/>
          <w:b/>
          <w:sz w:val="32"/>
          <w:szCs w:val="32"/>
          <w:u w:val="single"/>
        </w:rPr>
        <w:t>Cells and Life Systems</w:t>
      </w:r>
    </w:p>
    <w:p w14:paraId="258DD554" w14:textId="77777777" w:rsidR="00A27E68" w:rsidRDefault="00A27E68" w:rsidP="00A27E68">
      <w:pPr>
        <w:rPr>
          <w:rFonts w:cstheme="minorHAnsi"/>
          <w:b/>
          <w:sz w:val="26"/>
          <w:szCs w:val="26"/>
        </w:rPr>
      </w:pPr>
      <w:r w:rsidRPr="00A27E68">
        <w:rPr>
          <w:rFonts w:cstheme="minorHAnsi"/>
          <w:b/>
          <w:sz w:val="26"/>
          <w:szCs w:val="26"/>
        </w:rPr>
        <w:t xml:space="preserve">Living organisms have certain life processes in common. </w:t>
      </w:r>
    </w:p>
    <w:p w14:paraId="47DE5765" w14:textId="77777777" w:rsidR="00A27E68" w:rsidRDefault="00A27E68" w:rsidP="00A27E68">
      <w:pPr>
        <w:spacing w:line="240" w:lineRule="auto"/>
        <w:rPr>
          <w:rFonts w:cstheme="minorHAnsi"/>
          <w:b/>
          <w:sz w:val="26"/>
          <w:szCs w:val="26"/>
        </w:rPr>
      </w:pPr>
      <w:r w:rsidRPr="00A27E68">
        <w:rPr>
          <w:rFonts w:cstheme="minorHAnsi"/>
          <w:b/>
          <w:sz w:val="26"/>
          <w:szCs w:val="26"/>
        </w:rPr>
        <w:t>There are seven things that they need to do to count as</w:t>
      </w:r>
    </w:p>
    <w:p w14:paraId="548D44A6" w14:textId="37CB9356" w:rsidR="00A27E68" w:rsidRDefault="00A27E68" w:rsidP="00A27E68">
      <w:pPr>
        <w:spacing w:line="240" w:lineRule="auto"/>
        <w:rPr>
          <w:rFonts w:cstheme="minorHAnsi"/>
          <w:b/>
          <w:sz w:val="26"/>
          <w:szCs w:val="26"/>
        </w:rPr>
      </w:pPr>
      <w:proofErr w:type="gramStart"/>
      <w:r w:rsidRPr="00A27E68">
        <w:rPr>
          <w:rFonts w:cstheme="minorHAnsi"/>
          <w:b/>
          <w:sz w:val="26"/>
          <w:szCs w:val="26"/>
        </w:rPr>
        <w:t>being</w:t>
      </w:r>
      <w:proofErr w:type="gramEnd"/>
      <w:r w:rsidRPr="00A27E68">
        <w:rPr>
          <w:rFonts w:cstheme="minorHAnsi"/>
          <w:b/>
          <w:sz w:val="26"/>
          <w:szCs w:val="26"/>
        </w:rPr>
        <w:t xml:space="preserve"> alive. </w:t>
      </w:r>
    </w:p>
    <w:p w14:paraId="6A3EE6A1" w14:textId="4A8F6DD8" w:rsidR="00A27E68" w:rsidRPr="00A27E68" w:rsidRDefault="00A27E68" w:rsidP="00A27E68">
      <w:pPr>
        <w:rPr>
          <w:rFonts w:cstheme="minorHAnsi"/>
          <w:b/>
          <w:sz w:val="26"/>
          <w:szCs w:val="26"/>
        </w:rPr>
      </w:pPr>
      <w:r w:rsidRPr="00A27E68">
        <w:rPr>
          <w:rFonts w:cstheme="minorHAnsi"/>
          <w:b/>
          <w:sz w:val="26"/>
          <w:szCs w:val="26"/>
        </w:rPr>
        <w:t>The phrase </w:t>
      </w:r>
      <w:r w:rsidRPr="00A27E68">
        <w:rPr>
          <w:rFonts w:cstheme="minorHAnsi"/>
          <w:b/>
          <w:bCs/>
          <w:color w:val="FF0000"/>
          <w:sz w:val="26"/>
          <w:szCs w:val="26"/>
        </w:rPr>
        <w:t>MRS GREN</w:t>
      </w:r>
      <w:r w:rsidRPr="00A27E68">
        <w:rPr>
          <w:rFonts w:cstheme="minorHAnsi"/>
          <w:b/>
          <w:color w:val="FF0000"/>
          <w:sz w:val="26"/>
          <w:szCs w:val="26"/>
        </w:rPr>
        <w:t> </w:t>
      </w:r>
      <w:r w:rsidRPr="00A27E68">
        <w:rPr>
          <w:rFonts w:cstheme="minorHAnsi"/>
          <w:b/>
          <w:sz w:val="26"/>
          <w:szCs w:val="26"/>
        </w:rPr>
        <w:t>is one way to remember them:</w:t>
      </w:r>
    </w:p>
    <w:p w14:paraId="0A228E07"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M</w:t>
      </w:r>
      <w:r w:rsidRPr="00A27E68">
        <w:rPr>
          <w:rFonts w:cstheme="minorHAnsi"/>
          <w:b/>
          <w:sz w:val="26"/>
          <w:szCs w:val="26"/>
        </w:rPr>
        <w:t>ovement - all living things move, even plants</w:t>
      </w:r>
    </w:p>
    <w:p w14:paraId="6AAF465B"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R</w:t>
      </w:r>
      <w:r w:rsidRPr="00A27E68">
        <w:rPr>
          <w:rFonts w:cstheme="minorHAnsi"/>
          <w:b/>
          <w:sz w:val="26"/>
          <w:szCs w:val="26"/>
        </w:rPr>
        <w:t>espiration - getting energy from food</w:t>
      </w:r>
    </w:p>
    <w:p w14:paraId="612B0A84"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S</w:t>
      </w:r>
      <w:r w:rsidRPr="00A27E68">
        <w:rPr>
          <w:rFonts w:cstheme="minorHAnsi"/>
          <w:b/>
          <w:sz w:val="26"/>
          <w:szCs w:val="26"/>
        </w:rPr>
        <w:t>ensitivity - detecting changes in the surroundings</w:t>
      </w:r>
    </w:p>
    <w:p w14:paraId="4B3F54A7"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G</w:t>
      </w:r>
      <w:r w:rsidRPr="00A27E68">
        <w:rPr>
          <w:rFonts w:cstheme="minorHAnsi"/>
          <w:b/>
          <w:sz w:val="26"/>
          <w:szCs w:val="26"/>
        </w:rPr>
        <w:t>rowth - all living things grow</w:t>
      </w:r>
    </w:p>
    <w:p w14:paraId="579F5752"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R</w:t>
      </w:r>
      <w:r w:rsidRPr="00A27E68">
        <w:rPr>
          <w:rFonts w:cstheme="minorHAnsi"/>
          <w:b/>
          <w:sz w:val="26"/>
          <w:szCs w:val="26"/>
        </w:rPr>
        <w:t>eproduction - making more living things of the same type</w:t>
      </w:r>
    </w:p>
    <w:p w14:paraId="16E5B7AA"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lastRenderedPageBreak/>
        <w:t>E</w:t>
      </w:r>
      <w:r w:rsidRPr="00A27E68">
        <w:rPr>
          <w:rFonts w:cstheme="minorHAnsi"/>
          <w:b/>
          <w:sz w:val="26"/>
          <w:szCs w:val="26"/>
        </w:rPr>
        <w:t>xcretion - getting rid of waste</w:t>
      </w:r>
    </w:p>
    <w:p w14:paraId="05C3A431" w14:textId="77777777" w:rsidR="00A27E68" w:rsidRPr="00A27E68" w:rsidRDefault="00A27E68" w:rsidP="00A27E68">
      <w:pPr>
        <w:numPr>
          <w:ilvl w:val="0"/>
          <w:numId w:val="9"/>
        </w:numPr>
        <w:rPr>
          <w:rFonts w:cstheme="minorHAnsi"/>
          <w:b/>
          <w:sz w:val="26"/>
          <w:szCs w:val="26"/>
        </w:rPr>
      </w:pPr>
      <w:r w:rsidRPr="00A27E68">
        <w:rPr>
          <w:rFonts w:cstheme="minorHAnsi"/>
          <w:b/>
          <w:bCs/>
          <w:sz w:val="26"/>
          <w:szCs w:val="26"/>
        </w:rPr>
        <w:t>N</w:t>
      </w:r>
      <w:r w:rsidRPr="00A27E68">
        <w:rPr>
          <w:rFonts w:cstheme="minorHAnsi"/>
          <w:b/>
          <w:sz w:val="26"/>
          <w:szCs w:val="26"/>
        </w:rPr>
        <w:t>utrition - taking in and using food</w:t>
      </w:r>
    </w:p>
    <w:p w14:paraId="3D7E9E74" w14:textId="77777777" w:rsidR="00A27E68" w:rsidRPr="00A27E68" w:rsidRDefault="00A27E68" w:rsidP="00A27E68">
      <w:pPr>
        <w:rPr>
          <w:rFonts w:cstheme="minorHAnsi"/>
          <w:b/>
          <w:sz w:val="26"/>
          <w:szCs w:val="26"/>
        </w:rPr>
      </w:pPr>
      <w:r w:rsidRPr="00A27E68">
        <w:rPr>
          <w:rFonts w:cstheme="minorHAnsi"/>
          <w:b/>
          <w:sz w:val="26"/>
          <w:szCs w:val="26"/>
        </w:rPr>
        <w:t>It can be easy to tell if something is living or not. A teddy bear might look like a bear, but it cannot do any of the seven things it needs to be able to do to count as being alive.</w:t>
      </w:r>
    </w:p>
    <w:p w14:paraId="3D9199E3" w14:textId="77777777" w:rsidR="00A27E68" w:rsidRDefault="00A27E68" w:rsidP="00A27E68">
      <w:pPr>
        <w:rPr>
          <w:rFonts w:cstheme="minorHAnsi"/>
          <w:b/>
          <w:sz w:val="26"/>
          <w:szCs w:val="26"/>
        </w:rPr>
      </w:pPr>
      <w:r w:rsidRPr="00A27E68">
        <w:rPr>
          <w:rFonts w:cstheme="minorHAnsi"/>
          <w:b/>
          <w:sz w:val="26"/>
          <w:szCs w:val="26"/>
        </w:rPr>
        <w:t>A car can move, it gets energy from petrol (like nutrition and respiration), it might have a car alarm (sensitivity), and it gets rid of waste gases through its exhaust pipe (excretion). But it cannot grow or make baby cars. So a car is not alive.</w:t>
      </w:r>
    </w:p>
    <w:p w14:paraId="704B379D" w14:textId="77777777" w:rsidR="00A27E68" w:rsidRPr="00A27E68" w:rsidRDefault="00A27E68" w:rsidP="00A27E68">
      <w:pPr>
        <w:rPr>
          <w:rFonts w:cstheme="minorHAnsi"/>
          <w:b/>
          <w:bCs/>
          <w:sz w:val="32"/>
          <w:szCs w:val="32"/>
          <w:u w:val="single"/>
        </w:rPr>
      </w:pPr>
      <w:r w:rsidRPr="00A27E68">
        <w:rPr>
          <w:rFonts w:cstheme="minorHAnsi"/>
          <w:b/>
          <w:bCs/>
          <w:sz w:val="32"/>
          <w:szCs w:val="32"/>
          <w:u w:val="single"/>
        </w:rPr>
        <w:t>Cells</w:t>
      </w:r>
    </w:p>
    <w:p w14:paraId="10A18311" w14:textId="5B2B4A9A" w:rsidR="00A27E68" w:rsidRPr="00A27E68" w:rsidRDefault="00A27E68" w:rsidP="00A27E68">
      <w:pPr>
        <w:rPr>
          <w:rFonts w:cstheme="minorHAnsi"/>
          <w:b/>
          <w:sz w:val="26"/>
          <w:szCs w:val="26"/>
        </w:rPr>
      </w:pPr>
      <w:r>
        <w:rPr>
          <w:noProof/>
          <w:lang w:eastAsia="en-GB"/>
        </w:rPr>
        <w:drawing>
          <wp:anchor distT="0" distB="0" distL="114300" distR="114300" simplePos="0" relativeHeight="251667456" behindDoc="0" locked="0" layoutInCell="1" allowOverlap="1" wp14:anchorId="5F0BD41B" wp14:editId="26D9D6AE">
            <wp:simplePos x="0" y="0"/>
            <wp:positionH relativeFrom="column">
              <wp:posOffset>2590800</wp:posOffset>
            </wp:positionH>
            <wp:positionV relativeFrom="paragraph">
              <wp:posOffset>522605</wp:posOffset>
            </wp:positionV>
            <wp:extent cx="3048000" cy="1714500"/>
            <wp:effectExtent l="0" t="0" r="0" b="0"/>
            <wp:wrapNone/>
            <wp:docPr id="59" name="Picture 59" descr="Epithelial (cheek)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thelial (cheek) cel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E68">
        <w:rPr>
          <w:rFonts w:cstheme="minorHAnsi"/>
          <w:b/>
          <w:sz w:val="26"/>
          <w:szCs w:val="26"/>
        </w:rPr>
        <w:t xml:space="preserve">Cells are the basic building blocks of all animals and plants. They are so </w:t>
      </w:r>
      <w:proofErr w:type="gramStart"/>
      <w:r w:rsidRPr="00A27E68">
        <w:rPr>
          <w:rFonts w:cstheme="minorHAnsi"/>
          <w:b/>
          <w:sz w:val="26"/>
          <w:szCs w:val="26"/>
        </w:rPr>
        <w:t>small,</w:t>
      </w:r>
      <w:proofErr w:type="gramEnd"/>
      <w:r w:rsidRPr="00A27E68">
        <w:rPr>
          <w:rFonts w:cstheme="minorHAnsi"/>
          <w:b/>
          <w:sz w:val="26"/>
          <w:szCs w:val="26"/>
        </w:rPr>
        <w:t xml:space="preserve"> you need to use a light microscope to see them.</w:t>
      </w:r>
      <w:r>
        <w:rPr>
          <w:rFonts w:cstheme="minorHAnsi"/>
          <w:b/>
          <w:sz w:val="26"/>
          <w:szCs w:val="26"/>
        </w:rPr>
        <w:t xml:space="preserve"> </w:t>
      </w:r>
    </w:p>
    <w:p w14:paraId="1953A011" w14:textId="2478A55F" w:rsidR="00A27E68" w:rsidRPr="00A27E68" w:rsidRDefault="00A27E68" w:rsidP="00A27E68">
      <w:pPr>
        <w:rPr>
          <w:rFonts w:cstheme="minorHAnsi"/>
          <w:b/>
          <w:sz w:val="26"/>
          <w:szCs w:val="26"/>
        </w:rPr>
      </w:pPr>
      <w:r>
        <w:rPr>
          <w:noProof/>
          <w:lang w:eastAsia="en-GB"/>
        </w:rPr>
        <w:drawing>
          <wp:anchor distT="0" distB="0" distL="114300" distR="114300" simplePos="0" relativeHeight="251666432" behindDoc="1" locked="0" layoutInCell="1" allowOverlap="1" wp14:anchorId="1F5E6B55" wp14:editId="1BC32E77">
            <wp:simplePos x="0" y="0"/>
            <wp:positionH relativeFrom="column">
              <wp:posOffset>0</wp:posOffset>
            </wp:positionH>
            <wp:positionV relativeFrom="paragraph">
              <wp:posOffset>-4445</wp:posOffset>
            </wp:positionV>
            <wp:extent cx="2404533" cy="1352550"/>
            <wp:effectExtent l="0" t="0" r="0" b="0"/>
            <wp:wrapNone/>
            <wp:docPr id="58" name="Picture 58" descr="Microscope view of plan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cope view of plant cel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4533"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DECE4" w14:textId="71A17C52" w:rsidR="00501EB6" w:rsidRDefault="00501EB6" w:rsidP="00AD0B85">
      <w:pPr>
        <w:rPr>
          <w:rFonts w:cstheme="minorHAnsi"/>
          <w:b/>
          <w:sz w:val="26"/>
          <w:szCs w:val="26"/>
        </w:rPr>
      </w:pPr>
    </w:p>
    <w:p w14:paraId="534373DF" w14:textId="77777777" w:rsidR="00501EB6" w:rsidRDefault="00501EB6" w:rsidP="00AD0B85">
      <w:pPr>
        <w:rPr>
          <w:rFonts w:cstheme="minorHAnsi"/>
          <w:b/>
          <w:sz w:val="26"/>
          <w:szCs w:val="26"/>
        </w:rPr>
      </w:pPr>
    </w:p>
    <w:p w14:paraId="5A3727B0" w14:textId="77777777" w:rsidR="006741C0" w:rsidRPr="006741C0" w:rsidRDefault="006741C0" w:rsidP="006741C0">
      <w:pPr>
        <w:spacing w:after="200" w:line="276" w:lineRule="auto"/>
        <w:rPr>
          <w:rFonts w:ascii="Calibri" w:eastAsia="Calibri" w:hAnsi="Calibri" w:cs="Times New Roman"/>
        </w:rPr>
      </w:pPr>
    </w:p>
    <w:p w14:paraId="10FA635B" w14:textId="77777777" w:rsidR="006741C0" w:rsidRPr="006741C0" w:rsidRDefault="006741C0" w:rsidP="006741C0">
      <w:pPr>
        <w:spacing w:after="200" w:line="276" w:lineRule="auto"/>
        <w:rPr>
          <w:rFonts w:ascii="Calibri" w:eastAsia="Calibri" w:hAnsi="Calibri" w:cs="Times New Roman"/>
        </w:rPr>
      </w:pPr>
    </w:p>
    <w:p w14:paraId="55481125" w14:textId="77777777" w:rsidR="00A27E68" w:rsidRPr="00A27E68" w:rsidRDefault="00A27E68" w:rsidP="00A27E68">
      <w:pPr>
        <w:spacing w:after="200" w:line="276" w:lineRule="auto"/>
        <w:rPr>
          <w:rFonts w:ascii="Calibri" w:eastAsia="Calibri" w:hAnsi="Calibri" w:cs="Times New Roman"/>
          <w:b/>
          <w:bCs/>
          <w:sz w:val="32"/>
          <w:szCs w:val="32"/>
          <w:u w:val="single"/>
        </w:rPr>
      </w:pPr>
      <w:r w:rsidRPr="00A27E68">
        <w:rPr>
          <w:rFonts w:ascii="Calibri" w:eastAsia="Calibri" w:hAnsi="Calibri" w:cs="Times New Roman"/>
          <w:b/>
          <w:bCs/>
          <w:sz w:val="32"/>
          <w:szCs w:val="32"/>
          <w:u w:val="single"/>
        </w:rPr>
        <w:t>Animal cells and plant cells</w:t>
      </w:r>
    </w:p>
    <w:p w14:paraId="48C69F51"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Animal cells usually have an irregular shape, and plant cells usually have a regular shape. Cells are made up of different parts.</w:t>
      </w:r>
    </w:p>
    <w:p w14:paraId="06DACF54"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It is easier to describe these parts by using diagrams:</w:t>
      </w:r>
    </w:p>
    <w:p w14:paraId="1E90CF30" w14:textId="5FA2ECC3" w:rsidR="00C56F14" w:rsidRDefault="00C56F14" w:rsidP="00A27E68">
      <w:pPr>
        <w:spacing w:after="200" w:line="276" w:lineRule="auto"/>
        <w:rPr>
          <w:rFonts w:ascii="Calibri" w:eastAsia="Calibri" w:hAnsi="Calibri" w:cs="Times New Roman"/>
          <w:b/>
          <w:sz w:val="26"/>
          <w:szCs w:val="26"/>
        </w:rPr>
      </w:pPr>
      <w:r>
        <w:rPr>
          <w:noProof/>
          <w:lang w:eastAsia="en-GB"/>
        </w:rPr>
        <w:drawing>
          <wp:inline distT="0" distB="0" distL="0" distR="0" wp14:anchorId="0861E250" wp14:editId="4225B9EE">
            <wp:extent cx="5734050" cy="25241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523007"/>
                    </a:xfrm>
                    <a:prstGeom prst="rect">
                      <a:avLst/>
                    </a:prstGeom>
                  </pic:spPr>
                </pic:pic>
              </a:graphicData>
            </a:graphic>
          </wp:inline>
        </w:drawing>
      </w:r>
    </w:p>
    <w:p w14:paraId="13508862" w14:textId="43958654"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lastRenderedPageBreak/>
        <w:t>Animal cells and plant cells also contain tiny objects called mitochondria in their cytoplasm</w:t>
      </w:r>
      <w:r w:rsidR="00C56F14">
        <w:rPr>
          <w:rFonts w:ascii="Calibri" w:eastAsia="Calibri" w:hAnsi="Calibri" w:cs="Times New Roman"/>
          <w:b/>
          <w:sz w:val="26"/>
          <w:szCs w:val="26"/>
        </w:rPr>
        <w:t>.</w:t>
      </w:r>
    </w:p>
    <w:p w14:paraId="138CDA4A"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Animal cells and plant cells both contain:</w:t>
      </w:r>
    </w:p>
    <w:p w14:paraId="1D9F15B0" w14:textId="77777777" w:rsidR="00A27E68" w:rsidRPr="00A27E68" w:rsidRDefault="00A27E68" w:rsidP="00A27E68">
      <w:pPr>
        <w:numPr>
          <w:ilvl w:val="0"/>
          <w:numId w:val="10"/>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cell membrane</w:t>
      </w:r>
    </w:p>
    <w:p w14:paraId="7B0FBB61" w14:textId="77777777" w:rsidR="00A27E68" w:rsidRPr="00A27E68" w:rsidRDefault="00A27E68" w:rsidP="00A27E68">
      <w:pPr>
        <w:numPr>
          <w:ilvl w:val="0"/>
          <w:numId w:val="10"/>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cytoplasm</w:t>
      </w:r>
    </w:p>
    <w:p w14:paraId="25946C27" w14:textId="77777777" w:rsidR="00A27E68" w:rsidRPr="00A27E68" w:rsidRDefault="00A27E68" w:rsidP="00A27E68">
      <w:pPr>
        <w:numPr>
          <w:ilvl w:val="0"/>
          <w:numId w:val="10"/>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nucleus</w:t>
      </w:r>
    </w:p>
    <w:p w14:paraId="4A05EE02" w14:textId="77777777" w:rsidR="00A27E68" w:rsidRPr="00A27E68" w:rsidRDefault="00A27E68" w:rsidP="00A27E68">
      <w:pPr>
        <w:numPr>
          <w:ilvl w:val="0"/>
          <w:numId w:val="10"/>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mitochondria</w:t>
      </w:r>
    </w:p>
    <w:p w14:paraId="60889466"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cells also contain these parts, which are not found in animal cells:</w:t>
      </w:r>
    </w:p>
    <w:p w14:paraId="72B1E671" w14:textId="77777777" w:rsidR="00A27E68" w:rsidRPr="00A27E68" w:rsidRDefault="00A27E68" w:rsidP="00A27E68">
      <w:pPr>
        <w:numPr>
          <w:ilvl w:val="0"/>
          <w:numId w:val="11"/>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cell wall</w:t>
      </w:r>
    </w:p>
    <w:p w14:paraId="2DE271A4" w14:textId="77777777" w:rsidR="00A27E68" w:rsidRPr="00A27E68" w:rsidRDefault="00A27E68" w:rsidP="00A27E68">
      <w:pPr>
        <w:numPr>
          <w:ilvl w:val="0"/>
          <w:numId w:val="11"/>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vacuole</w:t>
      </w:r>
    </w:p>
    <w:p w14:paraId="632E6C54" w14:textId="77777777" w:rsidR="00A27E68" w:rsidRPr="00A27E68" w:rsidRDefault="00A27E68" w:rsidP="00A27E68">
      <w:pPr>
        <w:numPr>
          <w:ilvl w:val="0"/>
          <w:numId w:val="11"/>
        </w:num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chloroplasts</w:t>
      </w:r>
    </w:p>
    <w:p w14:paraId="06FEC4DC"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The table summarises the functions of these parts:</w:t>
      </w:r>
    </w:p>
    <w:tbl>
      <w:tblPr>
        <w:tblW w:w="967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57"/>
        <w:gridCol w:w="5864"/>
        <w:gridCol w:w="2054"/>
      </w:tblGrid>
      <w:tr w:rsidR="00A27E68" w:rsidRPr="00A27E68" w14:paraId="05EABBA8" w14:textId="77777777" w:rsidTr="00A27E68">
        <w:trPr>
          <w:tblHeader/>
          <w:tblCellSpacing w:w="15" w:type="dxa"/>
        </w:trPr>
        <w:tc>
          <w:tcPr>
            <w:tcW w:w="0" w:type="auto"/>
            <w:shd w:val="clear" w:color="auto" w:fill="F1F1F1"/>
            <w:tcMar>
              <w:top w:w="60" w:type="dxa"/>
              <w:left w:w="60" w:type="dxa"/>
              <w:bottom w:w="60" w:type="dxa"/>
              <w:right w:w="60" w:type="dxa"/>
            </w:tcMar>
            <w:vAlign w:val="center"/>
            <w:hideMark/>
          </w:tcPr>
          <w:p w14:paraId="76D2E670" w14:textId="77777777" w:rsidR="00A27E68" w:rsidRPr="00A27E68" w:rsidRDefault="00A27E68" w:rsidP="00A27E68">
            <w:pPr>
              <w:spacing w:after="200" w:line="276" w:lineRule="auto"/>
              <w:rPr>
                <w:rFonts w:ascii="Calibri" w:eastAsia="Calibri" w:hAnsi="Calibri" w:cs="Times New Roman"/>
                <w:b/>
                <w:bCs/>
                <w:sz w:val="26"/>
                <w:szCs w:val="26"/>
              </w:rPr>
            </w:pPr>
            <w:r w:rsidRPr="00A27E68">
              <w:rPr>
                <w:rFonts w:ascii="Calibri" w:eastAsia="Calibri" w:hAnsi="Calibri" w:cs="Times New Roman"/>
                <w:b/>
                <w:bCs/>
                <w:sz w:val="26"/>
                <w:szCs w:val="26"/>
              </w:rPr>
              <w:t>Part</w:t>
            </w:r>
          </w:p>
        </w:tc>
        <w:tc>
          <w:tcPr>
            <w:tcW w:w="0" w:type="auto"/>
            <w:shd w:val="clear" w:color="auto" w:fill="F1F1F1"/>
            <w:tcMar>
              <w:top w:w="60" w:type="dxa"/>
              <w:left w:w="60" w:type="dxa"/>
              <w:bottom w:w="60" w:type="dxa"/>
              <w:right w:w="60" w:type="dxa"/>
            </w:tcMar>
            <w:vAlign w:val="center"/>
            <w:hideMark/>
          </w:tcPr>
          <w:p w14:paraId="13DF5193" w14:textId="77777777" w:rsidR="00A27E68" w:rsidRPr="00A27E68" w:rsidRDefault="00A27E68" w:rsidP="00A27E68">
            <w:pPr>
              <w:spacing w:after="200" w:line="276" w:lineRule="auto"/>
              <w:rPr>
                <w:rFonts w:ascii="Calibri" w:eastAsia="Calibri" w:hAnsi="Calibri" w:cs="Times New Roman"/>
                <w:b/>
                <w:bCs/>
                <w:sz w:val="26"/>
                <w:szCs w:val="26"/>
              </w:rPr>
            </w:pPr>
            <w:r w:rsidRPr="00A27E68">
              <w:rPr>
                <w:rFonts w:ascii="Calibri" w:eastAsia="Calibri" w:hAnsi="Calibri" w:cs="Times New Roman"/>
                <w:b/>
                <w:bCs/>
                <w:sz w:val="26"/>
                <w:szCs w:val="26"/>
              </w:rPr>
              <w:t>Function</w:t>
            </w:r>
          </w:p>
        </w:tc>
        <w:tc>
          <w:tcPr>
            <w:tcW w:w="0" w:type="auto"/>
            <w:shd w:val="clear" w:color="auto" w:fill="F1F1F1"/>
            <w:tcMar>
              <w:top w:w="60" w:type="dxa"/>
              <w:left w:w="60" w:type="dxa"/>
              <w:bottom w:w="60" w:type="dxa"/>
              <w:right w:w="60" w:type="dxa"/>
            </w:tcMar>
            <w:vAlign w:val="center"/>
            <w:hideMark/>
          </w:tcPr>
          <w:p w14:paraId="794923AE" w14:textId="77777777" w:rsidR="00A27E68" w:rsidRPr="00A27E68" w:rsidRDefault="00A27E68" w:rsidP="00A27E68">
            <w:pPr>
              <w:spacing w:after="200" w:line="276" w:lineRule="auto"/>
              <w:rPr>
                <w:rFonts w:ascii="Calibri" w:eastAsia="Calibri" w:hAnsi="Calibri" w:cs="Times New Roman"/>
                <w:b/>
                <w:bCs/>
                <w:sz w:val="26"/>
                <w:szCs w:val="26"/>
              </w:rPr>
            </w:pPr>
            <w:r w:rsidRPr="00A27E68">
              <w:rPr>
                <w:rFonts w:ascii="Calibri" w:eastAsia="Calibri" w:hAnsi="Calibri" w:cs="Times New Roman"/>
                <w:b/>
                <w:bCs/>
                <w:sz w:val="26"/>
                <w:szCs w:val="26"/>
              </w:rPr>
              <w:t>Found in</w:t>
            </w:r>
          </w:p>
        </w:tc>
      </w:tr>
      <w:tr w:rsidR="00A27E68" w:rsidRPr="00A27E68" w14:paraId="4B8719F3"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192DCFCF"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Cell membrane</w:t>
            </w:r>
          </w:p>
        </w:tc>
        <w:tc>
          <w:tcPr>
            <w:tcW w:w="0" w:type="auto"/>
            <w:shd w:val="clear" w:color="auto" w:fill="F1F1F1"/>
            <w:tcMar>
              <w:top w:w="60" w:type="dxa"/>
              <w:left w:w="60" w:type="dxa"/>
              <w:bottom w:w="60" w:type="dxa"/>
              <w:right w:w="60" w:type="dxa"/>
            </w:tcMar>
            <w:vAlign w:val="center"/>
            <w:hideMark/>
          </w:tcPr>
          <w:p w14:paraId="0D89FF62"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Controls the movement of substances into and out of the cell</w:t>
            </w:r>
          </w:p>
        </w:tc>
        <w:tc>
          <w:tcPr>
            <w:tcW w:w="0" w:type="auto"/>
            <w:shd w:val="clear" w:color="auto" w:fill="F1F1F1"/>
            <w:tcMar>
              <w:top w:w="60" w:type="dxa"/>
              <w:left w:w="60" w:type="dxa"/>
              <w:bottom w:w="60" w:type="dxa"/>
              <w:right w:w="60" w:type="dxa"/>
            </w:tcMar>
            <w:vAlign w:val="center"/>
            <w:hideMark/>
          </w:tcPr>
          <w:p w14:paraId="02171B83"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and animal cells</w:t>
            </w:r>
          </w:p>
        </w:tc>
      </w:tr>
      <w:tr w:rsidR="00A27E68" w:rsidRPr="00A27E68" w14:paraId="0B6B0133"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18FB6350"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Cytoplasm</w:t>
            </w:r>
          </w:p>
        </w:tc>
        <w:tc>
          <w:tcPr>
            <w:tcW w:w="0" w:type="auto"/>
            <w:shd w:val="clear" w:color="auto" w:fill="F1F1F1"/>
            <w:tcMar>
              <w:top w:w="60" w:type="dxa"/>
              <w:left w:w="60" w:type="dxa"/>
              <w:bottom w:w="60" w:type="dxa"/>
              <w:right w:w="60" w:type="dxa"/>
            </w:tcMar>
            <w:vAlign w:val="center"/>
            <w:hideMark/>
          </w:tcPr>
          <w:p w14:paraId="7F1DAAFB"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Jelly-like substance, where chemical reactions happen</w:t>
            </w:r>
          </w:p>
        </w:tc>
        <w:tc>
          <w:tcPr>
            <w:tcW w:w="0" w:type="auto"/>
            <w:shd w:val="clear" w:color="auto" w:fill="F1F1F1"/>
            <w:tcMar>
              <w:top w:w="60" w:type="dxa"/>
              <w:left w:w="60" w:type="dxa"/>
              <w:bottom w:w="60" w:type="dxa"/>
              <w:right w:w="60" w:type="dxa"/>
            </w:tcMar>
            <w:vAlign w:val="center"/>
            <w:hideMark/>
          </w:tcPr>
          <w:p w14:paraId="303564DB"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and animal cells</w:t>
            </w:r>
          </w:p>
        </w:tc>
      </w:tr>
      <w:tr w:rsidR="00A27E68" w:rsidRPr="00A27E68" w14:paraId="4E450BD4"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2319BAA0"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Nucleus</w:t>
            </w:r>
          </w:p>
        </w:tc>
        <w:tc>
          <w:tcPr>
            <w:tcW w:w="0" w:type="auto"/>
            <w:shd w:val="clear" w:color="auto" w:fill="F1F1F1"/>
            <w:tcMar>
              <w:top w:w="60" w:type="dxa"/>
              <w:left w:w="60" w:type="dxa"/>
              <w:bottom w:w="60" w:type="dxa"/>
              <w:right w:w="60" w:type="dxa"/>
            </w:tcMar>
            <w:vAlign w:val="center"/>
            <w:hideMark/>
          </w:tcPr>
          <w:p w14:paraId="2D194F56"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Carries genetic information and controls what happens inside the cell</w:t>
            </w:r>
          </w:p>
        </w:tc>
        <w:tc>
          <w:tcPr>
            <w:tcW w:w="0" w:type="auto"/>
            <w:shd w:val="clear" w:color="auto" w:fill="F1F1F1"/>
            <w:tcMar>
              <w:top w:w="60" w:type="dxa"/>
              <w:left w:w="60" w:type="dxa"/>
              <w:bottom w:w="60" w:type="dxa"/>
              <w:right w:w="60" w:type="dxa"/>
            </w:tcMar>
            <w:vAlign w:val="center"/>
            <w:hideMark/>
          </w:tcPr>
          <w:p w14:paraId="3F056D76"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and animal cells</w:t>
            </w:r>
          </w:p>
        </w:tc>
      </w:tr>
      <w:tr w:rsidR="00A27E68" w:rsidRPr="00A27E68" w14:paraId="50FEFEB8"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49E39430"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Mitochondria</w:t>
            </w:r>
          </w:p>
        </w:tc>
        <w:tc>
          <w:tcPr>
            <w:tcW w:w="0" w:type="auto"/>
            <w:shd w:val="clear" w:color="auto" w:fill="F1F1F1"/>
            <w:tcMar>
              <w:top w:w="60" w:type="dxa"/>
              <w:left w:w="60" w:type="dxa"/>
              <w:bottom w:w="60" w:type="dxa"/>
              <w:right w:w="60" w:type="dxa"/>
            </w:tcMar>
            <w:vAlign w:val="center"/>
            <w:hideMark/>
          </w:tcPr>
          <w:p w14:paraId="3AB8DCEA"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Where most respiration reactions happen</w:t>
            </w:r>
          </w:p>
        </w:tc>
        <w:tc>
          <w:tcPr>
            <w:tcW w:w="0" w:type="auto"/>
            <w:shd w:val="clear" w:color="auto" w:fill="F1F1F1"/>
            <w:tcMar>
              <w:top w:w="60" w:type="dxa"/>
              <w:left w:w="60" w:type="dxa"/>
              <w:bottom w:w="60" w:type="dxa"/>
              <w:right w:w="60" w:type="dxa"/>
            </w:tcMar>
            <w:vAlign w:val="center"/>
            <w:hideMark/>
          </w:tcPr>
          <w:p w14:paraId="60FFD0ED"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and animal cells</w:t>
            </w:r>
          </w:p>
        </w:tc>
      </w:tr>
      <w:tr w:rsidR="00A27E68" w:rsidRPr="00A27E68" w14:paraId="54EC924A"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617EC4E3"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Vacuole</w:t>
            </w:r>
          </w:p>
        </w:tc>
        <w:tc>
          <w:tcPr>
            <w:tcW w:w="0" w:type="auto"/>
            <w:shd w:val="clear" w:color="auto" w:fill="F1F1F1"/>
            <w:tcMar>
              <w:top w:w="60" w:type="dxa"/>
              <w:left w:w="60" w:type="dxa"/>
              <w:bottom w:w="60" w:type="dxa"/>
              <w:right w:w="60" w:type="dxa"/>
            </w:tcMar>
            <w:vAlign w:val="center"/>
            <w:hideMark/>
          </w:tcPr>
          <w:p w14:paraId="575435D2"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Contains a liquid called cell sap, which keeps the cell firm</w:t>
            </w:r>
          </w:p>
        </w:tc>
        <w:tc>
          <w:tcPr>
            <w:tcW w:w="0" w:type="auto"/>
            <w:shd w:val="clear" w:color="auto" w:fill="F1F1F1"/>
            <w:tcMar>
              <w:top w:w="60" w:type="dxa"/>
              <w:left w:w="60" w:type="dxa"/>
              <w:bottom w:w="60" w:type="dxa"/>
              <w:right w:w="60" w:type="dxa"/>
            </w:tcMar>
            <w:vAlign w:val="center"/>
            <w:hideMark/>
          </w:tcPr>
          <w:p w14:paraId="54A18EB5"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cells only</w:t>
            </w:r>
          </w:p>
        </w:tc>
      </w:tr>
      <w:tr w:rsidR="00A27E68" w:rsidRPr="00A27E68" w14:paraId="10D9FB14" w14:textId="77777777" w:rsidTr="00A27E68">
        <w:trPr>
          <w:tblCellSpacing w:w="15" w:type="dxa"/>
        </w:trPr>
        <w:tc>
          <w:tcPr>
            <w:tcW w:w="0" w:type="auto"/>
            <w:shd w:val="clear" w:color="auto" w:fill="F1F1F1"/>
            <w:tcMar>
              <w:top w:w="60" w:type="dxa"/>
              <w:left w:w="60" w:type="dxa"/>
              <w:bottom w:w="60" w:type="dxa"/>
              <w:right w:w="60" w:type="dxa"/>
            </w:tcMar>
            <w:vAlign w:val="center"/>
            <w:hideMark/>
          </w:tcPr>
          <w:p w14:paraId="12B5073D"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Cell wall</w:t>
            </w:r>
          </w:p>
        </w:tc>
        <w:tc>
          <w:tcPr>
            <w:tcW w:w="0" w:type="auto"/>
            <w:shd w:val="clear" w:color="auto" w:fill="F1F1F1"/>
            <w:tcMar>
              <w:top w:w="60" w:type="dxa"/>
              <w:left w:w="60" w:type="dxa"/>
              <w:bottom w:w="60" w:type="dxa"/>
              <w:right w:w="60" w:type="dxa"/>
            </w:tcMar>
            <w:vAlign w:val="center"/>
            <w:hideMark/>
          </w:tcPr>
          <w:p w14:paraId="45E36748"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Made of a tough substance called cellulose, which supports the cell</w:t>
            </w:r>
          </w:p>
        </w:tc>
        <w:tc>
          <w:tcPr>
            <w:tcW w:w="0" w:type="auto"/>
            <w:shd w:val="clear" w:color="auto" w:fill="F1F1F1"/>
            <w:tcMar>
              <w:top w:w="60" w:type="dxa"/>
              <w:left w:w="60" w:type="dxa"/>
              <w:bottom w:w="60" w:type="dxa"/>
              <w:right w:w="60" w:type="dxa"/>
            </w:tcMar>
            <w:vAlign w:val="center"/>
            <w:hideMark/>
          </w:tcPr>
          <w:p w14:paraId="3FFE10DE" w14:textId="77777777" w:rsidR="00A27E68" w:rsidRPr="00A27E68" w:rsidRDefault="00A27E68" w:rsidP="00A27E68">
            <w:pPr>
              <w:spacing w:after="200" w:line="276" w:lineRule="auto"/>
              <w:rPr>
                <w:rFonts w:ascii="Calibri" w:eastAsia="Calibri" w:hAnsi="Calibri" w:cs="Times New Roman"/>
                <w:b/>
                <w:sz w:val="26"/>
                <w:szCs w:val="26"/>
              </w:rPr>
            </w:pPr>
            <w:r w:rsidRPr="00A27E68">
              <w:rPr>
                <w:rFonts w:ascii="Calibri" w:eastAsia="Calibri" w:hAnsi="Calibri" w:cs="Times New Roman"/>
                <w:b/>
                <w:sz w:val="26"/>
                <w:szCs w:val="26"/>
              </w:rPr>
              <w:t>Plant cells only</w:t>
            </w:r>
          </w:p>
        </w:tc>
      </w:tr>
    </w:tbl>
    <w:p w14:paraId="6F27B7C8" w14:textId="749326A0" w:rsidR="006741C0" w:rsidRDefault="00C56F14" w:rsidP="006741C0">
      <w:pPr>
        <w:spacing w:after="200" w:line="276" w:lineRule="auto"/>
        <w:rPr>
          <w:rFonts w:ascii="Calibri" w:eastAsia="Calibri" w:hAnsi="Calibri" w:cs="Times New Roman"/>
          <w:b/>
          <w:sz w:val="32"/>
          <w:szCs w:val="32"/>
          <w:u w:val="single"/>
        </w:rPr>
      </w:pPr>
      <w:r w:rsidRPr="00C56F14">
        <w:rPr>
          <w:rFonts w:ascii="Calibri" w:eastAsia="Calibri" w:hAnsi="Calibri" w:cs="Times New Roman"/>
          <w:b/>
          <w:sz w:val="32"/>
          <w:szCs w:val="32"/>
          <w:u w:val="single"/>
        </w:rPr>
        <w:lastRenderedPageBreak/>
        <w:t>Science Test</w:t>
      </w:r>
    </w:p>
    <w:p w14:paraId="328C0B21" w14:textId="5C0D0D61" w:rsidR="00C56F14" w:rsidRDefault="00C56F14" w:rsidP="006741C0">
      <w:pPr>
        <w:spacing w:after="200" w:line="276" w:lineRule="auto"/>
        <w:rPr>
          <w:rFonts w:ascii="Calibri" w:eastAsia="Calibri" w:hAnsi="Calibri" w:cs="Times New Roman"/>
        </w:rPr>
      </w:pPr>
      <w:r w:rsidRPr="00C56F14">
        <w:rPr>
          <w:rFonts w:ascii="Calibri" w:eastAsia="Calibri" w:hAnsi="Calibri" w:cs="Times New Roman"/>
        </w:rPr>
        <w:t>Try these questions.</w:t>
      </w:r>
    </w:p>
    <w:p w14:paraId="4ADB2919" w14:textId="673B077C" w:rsidR="00C56F14" w:rsidRDefault="00C56F14" w:rsidP="00C56F14">
      <w:pPr>
        <w:pStyle w:val="ListParagraph"/>
        <w:numPr>
          <w:ilvl w:val="1"/>
          <w:numId w:val="10"/>
        </w:numPr>
        <w:spacing w:after="200" w:line="276" w:lineRule="auto"/>
        <w:rPr>
          <w:rFonts w:ascii="Calibri" w:eastAsia="Calibri" w:hAnsi="Calibri" w:cs="Times New Roman"/>
        </w:rPr>
      </w:pPr>
      <w:r w:rsidRPr="00C56F14">
        <w:rPr>
          <w:rFonts w:ascii="Calibri" w:eastAsia="Calibri" w:hAnsi="Calibri" w:cs="Times New Roman"/>
        </w:rPr>
        <w:t>Getting rid of waste is one of the life processes. What name is given to this process?</w:t>
      </w:r>
    </w:p>
    <w:p w14:paraId="7AD62E60" w14:textId="236B1D39" w:rsidR="00C56F14" w:rsidRPr="00C56F14" w:rsidRDefault="00C56F14" w:rsidP="00C56F14">
      <w:pPr>
        <w:pStyle w:val="ListParagraph"/>
        <w:numPr>
          <w:ilvl w:val="1"/>
          <w:numId w:val="10"/>
        </w:numPr>
        <w:rPr>
          <w:rFonts w:ascii="Calibri" w:eastAsia="Calibri" w:hAnsi="Calibri" w:cs="Times New Roman"/>
        </w:rPr>
      </w:pPr>
      <w:r w:rsidRPr="00C56F14">
        <w:rPr>
          <w:rFonts w:ascii="Calibri" w:eastAsia="Calibri" w:hAnsi="Calibri" w:cs="Times New Roman"/>
        </w:rPr>
        <w:t>What type of cell is this likely to be?</w:t>
      </w:r>
    </w:p>
    <w:p w14:paraId="49197788" w14:textId="5F4CD09F" w:rsidR="00C56F14" w:rsidRDefault="00C56F14" w:rsidP="00C56F14">
      <w:pPr>
        <w:pStyle w:val="ListParagraph"/>
        <w:spacing w:after="200" w:line="276" w:lineRule="auto"/>
        <w:ind w:left="1440"/>
        <w:rPr>
          <w:rFonts w:ascii="Calibri" w:eastAsia="Calibri" w:hAnsi="Calibri" w:cs="Times New Roman"/>
        </w:rPr>
      </w:pPr>
      <w:r>
        <w:rPr>
          <w:noProof/>
          <w:lang w:eastAsia="en-GB"/>
        </w:rPr>
        <w:drawing>
          <wp:anchor distT="0" distB="0" distL="114300" distR="114300" simplePos="0" relativeHeight="251668480" behindDoc="0" locked="0" layoutInCell="1" allowOverlap="1" wp14:anchorId="6225FB48" wp14:editId="20EC5774">
            <wp:simplePos x="0" y="0"/>
            <wp:positionH relativeFrom="column">
              <wp:posOffset>828675</wp:posOffset>
            </wp:positionH>
            <wp:positionV relativeFrom="paragraph">
              <wp:posOffset>122555</wp:posOffset>
            </wp:positionV>
            <wp:extent cx="1943100" cy="1943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p>
    <w:p w14:paraId="3C8F6344" w14:textId="4D895B98" w:rsidR="00C56F14" w:rsidRPr="00C56F14" w:rsidRDefault="00C56F14" w:rsidP="00C56F14">
      <w:pPr>
        <w:pStyle w:val="ListParagraph"/>
        <w:spacing w:after="200" w:line="276" w:lineRule="auto"/>
        <w:ind w:left="1440"/>
        <w:rPr>
          <w:rFonts w:ascii="Calibri" w:eastAsia="Calibri" w:hAnsi="Calibri" w:cs="Times New Roman"/>
        </w:rPr>
      </w:pPr>
    </w:p>
    <w:p w14:paraId="61C269F7" w14:textId="77777777" w:rsidR="006741C0" w:rsidRPr="006741C0" w:rsidRDefault="006741C0" w:rsidP="006741C0">
      <w:pPr>
        <w:spacing w:after="200" w:line="276" w:lineRule="auto"/>
        <w:rPr>
          <w:rFonts w:ascii="Calibri" w:eastAsia="Calibri" w:hAnsi="Calibri" w:cs="Times New Roman"/>
        </w:rPr>
      </w:pPr>
    </w:p>
    <w:p w14:paraId="7A6821BD" w14:textId="77777777" w:rsidR="006741C0" w:rsidRPr="006741C0" w:rsidRDefault="006741C0" w:rsidP="006741C0">
      <w:pPr>
        <w:spacing w:after="200" w:line="276" w:lineRule="auto"/>
        <w:rPr>
          <w:rFonts w:ascii="Calibri" w:eastAsia="Calibri" w:hAnsi="Calibri" w:cs="Times New Roman"/>
        </w:rPr>
      </w:pPr>
    </w:p>
    <w:p w14:paraId="07E336EA" w14:textId="77777777" w:rsidR="006741C0" w:rsidRPr="006741C0" w:rsidRDefault="006741C0" w:rsidP="006741C0">
      <w:pPr>
        <w:spacing w:after="200" w:line="276" w:lineRule="auto"/>
        <w:rPr>
          <w:rFonts w:ascii="Calibri" w:eastAsia="Calibri" w:hAnsi="Calibri" w:cs="Times New Roman"/>
        </w:rPr>
      </w:pPr>
    </w:p>
    <w:p w14:paraId="32BE6E2C" w14:textId="77777777" w:rsidR="006741C0" w:rsidRDefault="006741C0" w:rsidP="006741C0">
      <w:pPr>
        <w:spacing w:after="200" w:line="276" w:lineRule="auto"/>
        <w:rPr>
          <w:rFonts w:ascii="Calibri" w:eastAsia="Calibri" w:hAnsi="Calibri" w:cs="Times New Roman"/>
        </w:rPr>
      </w:pPr>
    </w:p>
    <w:p w14:paraId="25E3C200" w14:textId="77777777" w:rsidR="00C56F14" w:rsidRDefault="00C56F14" w:rsidP="006741C0">
      <w:pPr>
        <w:spacing w:after="200" w:line="276" w:lineRule="auto"/>
        <w:rPr>
          <w:rFonts w:ascii="Calibri" w:eastAsia="Calibri" w:hAnsi="Calibri" w:cs="Times New Roman"/>
        </w:rPr>
      </w:pPr>
    </w:p>
    <w:p w14:paraId="2D965111" w14:textId="77777777" w:rsidR="00C56F14" w:rsidRDefault="00C56F14" w:rsidP="006741C0">
      <w:pPr>
        <w:spacing w:after="200" w:line="276" w:lineRule="auto"/>
        <w:rPr>
          <w:rFonts w:ascii="Calibri" w:eastAsia="Calibri" w:hAnsi="Calibri" w:cs="Times New Roman"/>
        </w:rPr>
      </w:pPr>
    </w:p>
    <w:p w14:paraId="7AB0D58F" w14:textId="3155ADFB" w:rsidR="00C56F14" w:rsidRPr="00C56F14" w:rsidRDefault="00C56F14" w:rsidP="00C56F14">
      <w:pPr>
        <w:pStyle w:val="ListParagraph"/>
        <w:numPr>
          <w:ilvl w:val="1"/>
          <w:numId w:val="10"/>
        </w:numPr>
        <w:spacing w:after="200" w:line="276" w:lineRule="auto"/>
        <w:rPr>
          <w:rFonts w:ascii="Calibri" w:eastAsia="Calibri" w:hAnsi="Calibri" w:cs="Times New Roman"/>
        </w:rPr>
      </w:pPr>
      <w:r>
        <w:rPr>
          <w:rFonts w:ascii="Calibri" w:eastAsia="Calibri" w:hAnsi="Calibri" w:cs="Times New Roman"/>
        </w:rPr>
        <w:t xml:space="preserve"> </w:t>
      </w:r>
      <w:r w:rsidRPr="00C56F14">
        <w:rPr>
          <w:rFonts w:ascii="Calibri" w:eastAsia="Calibri" w:hAnsi="Calibri" w:cs="Times New Roman"/>
        </w:rPr>
        <w:t>What is shown by the labelling line X?</w:t>
      </w:r>
    </w:p>
    <w:p w14:paraId="4E956C8B" w14:textId="18245CBF" w:rsidR="006741C0" w:rsidRPr="006741C0" w:rsidRDefault="00C56F14" w:rsidP="006741C0">
      <w:pPr>
        <w:spacing w:after="200" w:line="276" w:lineRule="auto"/>
        <w:rPr>
          <w:rFonts w:ascii="Calibri" w:eastAsia="Calibri" w:hAnsi="Calibri" w:cs="Times New Roman"/>
        </w:rPr>
      </w:pPr>
      <w:r>
        <w:rPr>
          <w:noProof/>
          <w:lang w:eastAsia="en-GB"/>
        </w:rPr>
        <w:drawing>
          <wp:anchor distT="0" distB="0" distL="114300" distR="114300" simplePos="0" relativeHeight="251669504" behindDoc="0" locked="0" layoutInCell="1" allowOverlap="1" wp14:anchorId="15084685" wp14:editId="4606D3FE">
            <wp:simplePos x="0" y="0"/>
            <wp:positionH relativeFrom="column">
              <wp:posOffset>866140</wp:posOffset>
            </wp:positionH>
            <wp:positionV relativeFrom="paragraph">
              <wp:posOffset>-1270</wp:posOffset>
            </wp:positionV>
            <wp:extent cx="2028825" cy="202882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page">
              <wp14:pctWidth>0</wp14:pctWidth>
            </wp14:sizeRelH>
            <wp14:sizeRelV relativeFrom="page">
              <wp14:pctHeight>0</wp14:pctHeight>
            </wp14:sizeRelV>
          </wp:anchor>
        </w:drawing>
      </w:r>
    </w:p>
    <w:p w14:paraId="5571F32D" w14:textId="77777777" w:rsidR="006741C0" w:rsidRPr="006741C0" w:rsidRDefault="006741C0" w:rsidP="006741C0">
      <w:pPr>
        <w:spacing w:after="200" w:line="276" w:lineRule="auto"/>
        <w:rPr>
          <w:rFonts w:ascii="Calibri" w:eastAsia="Calibri" w:hAnsi="Calibri" w:cs="Times New Roman"/>
        </w:rPr>
      </w:pPr>
    </w:p>
    <w:p w14:paraId="0F8AE7A8" w14:textId="36CBC2F1" w:rsidR="006741C0" w:rsidRPr="006741C0" w:rsidRDefault="006741C0" w:rsidP="006741C0">
      <w:pPr>
        <w:spacing w:after="200" w:line="276" w:lineRule="auto"/>
        <w:rPr>
          <w:rFonts w:ascii="Calibri" w:eastAsia="Calibri" w:hAnsi="Calibri" w:cs="Times New Roman"/>
        </w:rPr>
      </w:pPr>
    </w:p>
    <w:p w14:paraId="5EE5D77E" w14:textId="77777777" w:rsidR="006741C0" w:rsidRDefault="006741C0" w:rsidP="006741C0">
      <w:pPr>
        <w:spacing w:after="200" w:line="276" w:lineRule="auto"/>
        <w:rPr>
          <w:rFonts w:ascii="Calibri" w:eastAsia="Calibri" w:hAnsi="Calibri" w:cs="Times New Roman"/>
        </w:rPr>
      </w:pPr>
    </w:p>
    <w:p w14:paraId="0EFF917E" w14:textId="77777777" w:rsidR="00C56F14" w:rsidRDefault="00C56F14" w:rsidP="006741C0">
      <w:pPr>
        <w:spacing w:after="200" w:line="276" w:lineRule="auto"/>
        <w:rPr>
          <w:rFonts w:ascii="Calibri" w:eastAsia="Calibri" w:hAnsi="Calibri" w:cs="Times New Roman"/>
        </w:rPr>
      </w:pPr>
    </w:p>
    <w:p w14:paraId="7D7D368F" w14:textId="77777777" w:rsidR="00C56F14" w:rsidRDefault="00C56F14" w:rsidP="006741C0">
      <w:pPr>
        <w:spacing w:after="200" w:line="276" w:lineRule="auto"/>
        <w:rPr>
          <w:rFonts w:ascii="Calibri" w:eastAsia="Calibri" w:hAnsi="Calibri" w:cs="Times New Roman"/>
        </w:rPr>
      </w:pPr>
    </w:p>
    <w:p w14:paraId="47A2F719" w14:textId="77777777" w:rsidR="00C56F14" w:rsidRDefault="00C56F14" w:rsidP="006741C0">
      <w:pPr>
        <w:spacing w:after="200" w:line="276" w:lineRule="auto"/>
        <w:rPr>
          <w:rFonts w:ascii="Calibri" w:eastAsia="Calibri" w:hAnsi="Calibri" w:cs="Times New Roman"/>
        </w:rPr>
      </w:pPr>
    </w:p>
    <w:p w14:paraId="51EE4A54" w14:textId="6CACEED4" w:rsidR="00C56F14" w:rsidRDefault="00C56F14" w:rsidP="00C56F14">
      <w:pPr>
        <w:pStyle w:val="ListParagraph"/>
        <w:numPr>
          <w:ilvl w:val="1"/>
          <w:numId w:val="10"/>
        </w:numPr>
        <w:spacing w:after="200" w:line="276" w:lineRule="auto"/>
        <w:rPr>
          <w:rFonts w:ascii="Calibri" w:eastAsia="Calibri" w:hAnsi="Calibri" w:cs="Times New Roman"/>
        </w:rPr>
      </w:pPr>
      <w:r w:rsidRPr="00C56F14">
        <w:rPr>
          <w:rFonts w:ascii="Calibri" w:eastAsia="Calibri" w:hAnsi="Calibri" w:cs="Times New Roman"/>
        </w:rPr>
        <w:t>What is shown by the labelling line Y?</w:t>
      </w:r>
    </w:p>
    <w:p w14:paraId="41533440" w14:textId="77777777" w:rsidR="00C56F14" w:rsidRDefault="00C56F14" w:rsidP="00C56F14">
      <w:pPr>
        <w:pStyle w:val="ListParagraph"/>
        <w:spacing w:after="200" w:line="276" w:lineRule="auto"/>
        <w:ind w:left="1440"/>
        <w:rPr>
          <w:rFonts w:ascii="Calibri" w:eastAsia="Calibri" w:hAnsi="Calibri" w:cs="Times New Roman"/>
        </w:rPr>
      </w:pPr>
    </w:p>
    <w:p w14:paraId="30085132" w14:textId="42026926" w:rsidR="00C56F14" w:rsidRPr="00C56F14" w:rsidRDefault="00C56F14" w:rsidP="00C56F14">
      <w:pPr>
        <w:pStyle w:val="ListParagraph"/>
        <w:spacing w:after="200" w:line="276" w:lineRule="auto"/>
        <w:ind w:left="1440"/>
        <w:rPr>
          <w:rFonts w:ascii="Calibri" w:eastAsia="Calibri" w:hAnsi="Calibri" w:cs="Times New Roman"/>
        </w:rPr>
      </w:pPr>
      <w:r>
        <w:rPr>
          <w:noProof/>
          <w:lang w:eastAsia="en-GB"/>
        </w:rPr>
        <w:drawing>
          <wp:anchor distT="0" distB="0" distL="114300" distR="114300" simplePos="0" relativeHeight="251670528" behindDoc="0" locked="0" layoutInCell="1" allowOverlap="1" wp14:anchorId="2418A77B" wp14:editId="43711C53">
            <wp:simplePos x="0" y="0"/>
            <wp:positionH relativeFrom="column">
              <wp:posOffset>828675</wp:posOffset>
            </wp:positionH>
            <wp:positionV relativeFrom="paragraph">
              <wp:posOffset>21590</wp:posOffset>
            </wp:positionV>
            <wp:extent cx="2000250" cy="20002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p>
    <w:p w14:paraId="3288F735" w14:textId="77777777" w:rsidR="006741C0" w:rsidRPr="006741C0" w:rsidRDefault="006741C0" w:rsidP="006741C0">
      <w:pPr>
        <w:spacing w:after="200" w:line="276" w:lineRule="auto"/>
        <w:rPr>
          <w:rFonts w:ascii="Calibri" w:eastAsia="Calibri" w:hAnsi="Calibri" w:cs="Times New Roman"/>
        </w:rPr>
      </w:pPr>
    </w:p>
    <w:p w14:paraId="4B807E73" w14:textId="77777777" w:rsidR="006741C0" w:rsidRPr="006741C0" w:rsidRDefault="006741C0" w:rsidP="006741C0">
      <w:pPr>
        <w:spacing w:after="200" w:line="276" w:lineRule="auto"/>
        <w:rPr>
          <w:rFonts w:ascii="Calibri" w:eastAsia="Calibri" w:hAnsi="Calibri" w:cs="Times New Roman"/>
        </w:rPr>
      </w:pPr>
    </w:p>
    <w:p w14:paraId="1B7FE596" w14:textId="77777777" w:rsidR="006741C0" w:rsidRPr="006741C0" w:rsidRDefault="006741C0" w:rsidP="006741C0">
      <w:pPr>
        <w:spacing w:after="200" w:line="276" w:lineRule="auto"/>
        <w:rPr>
          <w:rFonts w:ascii="Calibri" w:eastAsia="Calibri" w:hAnsi="Calibri" w:cs="Times New Roman"/>
        </w:rPr>
      </w:pPr>
    </w:p>
    <w:p w14:paraId="215E9E1D" w14:textId="77777777" w:rsidR="00AD0B85" w:rsidRPr="00AD0B85" w:rsidRDefault="00AD0B85" w:rsidP="00AD0B85">
      <w:pPr>
        <w:rPr>
          <w:rFonts w:cstheme="minorHAnsi"/>
          <w:b/>
          <w:sz w:val="26"/>
          <w:szCs w:val="26"/>
        </w:rPr>
      </w:pPr>
    </w:p>
    <w:p w14:paraId="35AFDD6F" w14:textId="77777777" w:rsidR="00AD0B85" w:rsidRDefault="00AD0B85" w:rsidP="007E7455">
      <w:pPr>
        <w:rPr>
          <w:rFonts w:cstheme="minorHAnsi"/>
          <w:sz w:val="26"/>
          <w:szCs w:val="26"/>
        </w:rPr>
      </w:pPr>
    </w:p>
    <w:p w14:paraId="6558729E" w14:textId="77777777" w:rsidR="00C56F14" w:rsidRDefault="00C56F14" w:rsidP="007E7455">
      <w:pPr>
        <w:rPr>
          <w:rFonts w:ascii="Arial Rounded MT Bold" w:eastAsia="Times New Roman" w:hAnsi="Arial Rounded MT Bold" w:cs="Times New Roman"/>
          <w:color w:val="365F91"/>
          <w:sz w:val="26"/>
          <w:szCs w:val="26"/>
        </w:rPr>
      </w:pPr>
      <w:bookmarkStart w:id="118" w:name="_GoBack"/>
      <w:bookmarkEnd w:id="118"/>
    </w:p>
    <w:sectPr w:rsidR="00C56F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3B683" w14:textId="77777777" w:rsidR="009103A5" w:rsidRDefault="009103A5" w:rsidP="007E7455">
      <w:pPr>
        <w:spacing w:after="0" w:line="240" w:lineRule="auto"/>
      </w:pPr>
      <w:r>
        <w:separator/>
      </w:r>
    </w:p>
  </w:endnote>
  <w:endnote w:type="continuationSeparator" w:id="0">
    <w:p w14:paraId="3FD51774" w14:textId="77777777" w:rsidR="009103A5" w:rsidRDefault="009103A5" w:rsidP="007E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1A3EA" w14:textId="77777777" w:rsidR="009103A5" w:rsidRDefault="009103A5" w:rsidP="007E7455">
      <w:pPr>
        <w:spacing w:after="0" w:line="240" w:lineRule="auto"/>
      </w:pPr>
      <w:r>
        <w:separator/>
      </w:r>
    </w:p>
  </w:footnote>
  <w:footnote w:type="continuationSeparator" w:id="0">
    <w:p w14:paraId="79C1BF67" w14:textId="77777777" w:rsidR="009103A5" w:rsidRDefault="009103A5" w:rsidP="007E7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5DA56C8"/>
    <w:multiLevelType w:val="hybridMultilevel"/>
    <w:tmpl w:val="C4C2BC30"/>
    <w:lvl w:ilvl="0" w:tplc="2CE6BD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E6115B"/>
    <w:multiLevelType w:val="hybridMultilevel"/>
    <w:tmpl w:val="A0881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5A60CF"/>
    <w:multiLevelType w:val="multilevel"/>
    <w:tmpl w:val="5D98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602A94"/>
    <w:multiLevelType w:val="hybridMultilevel"/>
    <w:tmpl w:val="0FE65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04108F"/>
    <w:multiLevelType w:val="multilevel"/>
    <w:tmpl w:val="2DF6C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F60533"/>
    <w:multiLevelType w:val="hybridMultilevel"/>
    <w:tmpl w:val="D65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61C0E"/>
    <w:multiLevelType w:val="multilevel"/>
    <w:tmpl w:val="1CC6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0"/>
  </w:num>
  <w:num w:numId="5">
    <w:abstractNumId w:val="3"/>
  </w:num>
  <w:num w:numId="6">
    <w:abstractNumId w:val="4"/>
  </w:num>
  <w:num w:numId="7">
    <w:abstractNumId w:val="9"/>
  </w:num>
  <w:num w:numId="8">
    <w:abstractNumId w:val="5"/>
  </w:num>
  <w:num w:numId="9">
    <w:abstractNumId w:val="6"/>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55"/>
    <w:rsid w:val="000023F4"/>
    <w:rsid w:val="000059B4"/>
    <w:rsid w:val="000812F9"/>
    <w:rsid w:val="00083BD2"/>
    <w:rsid w:val="00093F10"/>
    <w:rsid w:val="000A55C9"/>
    <w:rsid w:val="000D5724"/>
    <w:rsid w:val="000E337D"/>
    <w:rsid w:val="000F36C1"/>
    <w:rsid w:val="00105123"/>
    <w:rsid w:val="00105307"/>
    <w:rsid w:val="001073FF"/>
    <w:rsid w:val="00114FBB"/>
    <w:rsid w:val="00195FFE"/>
    <w:rsid w:val="001B1BDC"/>
    <w:rsid w:val="001B6969"/>
    <w:rsid w:val="001C55E3"/>
    <w:rsid w:val="00261C76"/>
    <w:rsid w:val="002A3C33"/>
    <w:rsid w:val="00332BE1"/>
    <w:rsid w:val="00365979"/>
    <w:rsid w:val="003B2D36"/>
    <w:rsid w:val="003E709D"/>
    <w:rsid w:val="003F79A6"/>
    <w:rsid w:val="0042666A"/>
    <w:rsid w:val="0043731B"/>
    <w:rsid w:val="00441820"/>
    <w:rsid w:val="004B75D9"/>
    <w:rsid w:val="004F1E9A"/>
    <w:rsid w:val="00501EB6"/>
    <w:rsid w:val="005472A3"/>
    <w:rsid w:val="0056565D"/>
    <w:rsid w:val="00574017"/>
    <w:rsid w:val="005C6101"/>
    <w:rsid w:val="00611121"/>
    <w:rsid w:val="00615789"/>
    <w:rsid w:val="00625E7F"/>
    <w:rsid w:val="00640A90"/>
    <w:rsid w:val="006741C0"/>
    <w:rsid w:val="00681686"/>
    <w:rsid w:val="00682958"/>
    <w:rsid w:val="006F748F"/>
    <w:rsid w:val="007039CF"/>
    <w:rsid w:val="00763E9A"/>
    <w:rsid w:val="007E7455"/>
    <w:rsid w:val="00835C57"/>
    <w:rsid w:val="00836E37"/>
    <w:rsid w:val="00840B00"/>
    <w:rsid w:val="009103A5"/>
    <w:rsid w:val="00913D4B"/>
    <w:rsid w:val="00920B79"/>
    <w:rsid w:val="00936DBD"/>
    <w:rsid w:val="00956EAF"/>
    <w:rsid w:val="009859F8"/>
    <w:rsid w:val="009A63F0"/>
    <w:rsid w:val="009C7DCA"/>
    <w:rsid w:val="009E7CE1"/>
    <w:rsid w:val="00A27E01"/>
    <w:rsid w:val="00A27E68"/>
    <w:rsid w:val="00A50F66"/>
    <w:rsid w:val="00A73F50"/>
    <w:rsid w:val="00A85E40"/>
    <w:rsid w:val="00A93851"/>
    <w:rsid w:val="00AD0B85"/>
    <w:rsid w:val="00B65F61"/>
    <w:rsid w:val="00B82FF8"/>
    <w:rsid w:val="00B85FC8"/>
    <w:rsid w:val="00BC446F"/>
    <w:rsid w:val="00BD24D0"/>
    <w:rsid w:val="00BD7C67"/>
    <w:rsid w:val="00BF2282"/>
    <w:rsid w:val="00C55884"/>
    <w:rsid w:val="00C56F14"/>
    <w:rsid w:val="00D511B1"/>
    <w:rsid w:val="00D64E64"/>
    <w:rsid w:val="00D71876"/>
    <w:rsid w:val="00DB0E71"/>
    <w:rsid w:val="00DC4DEF"/>
    <w:rsid w:val="00E1779F"/>
    <w:rsid w:val="00E56FEA"/>
    <w:rsid w:val="00EE1AE2"/>
    <w:rsid w:val="00EE3B18"/>
    <w:rsid w:val="00F20CAB"/>
    <w:rsid w:val="00FA0B80"/>
    <w:rsid w:val="00FF0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9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95060">
      <w:bodyDiv w:val="1"/>
      <w:marLeft w:val="0"/>
      <w:marRight w:val="0"/>
      <w:marTop w:val="0"/>
      <w:marBottom w:val="0"/>
      <w:divBdr>
        <w:top w:val="none" w:sz="0" w:space="0" w:color="auto"/>
        <w:left w:val="none" w:sz="0" w:space="0" w:color="auto"/>
        <w:bottom w:val="none" w:sz="0" w:space="0" w:color="auto"/>
        <w:right w:val="none" w:sz="0" w:space="0" w:color="auto"/>
      </w:divBdr>
    </w:div>
    <w:div w:id="639119382">
      <w:bodyDiv w:val="1"/>
      <w:marLeft w:val="0"/>
      <w:marRight w:val="0"/>
      <w:marTop w:val="0"/>
      <w:marBottom w:val="0"/>
      <w:divBdr>
        <w:top w:val="none" w:sz="0" w:space="0" w:color="auto"/>
        <w:left w:val="none" w:sz="0" w:space="0" w:color="auto"/>
        <w:bottom w:val="none" w:sz="0" w:space="0" w:color="auto"/>
        <w:right w:val="none" w:sz="0" w:space="0" w:color="auto"/>
      </w:divBdr>
    </w:div>
    <w:div w:id="684551359">
      <w:bodyDiv w:val="1"/>
      <w:marLeft w:val="0"/>
      <w:marRight w:val="0"/>
      <w:marTop w:val="0"/>
      <w:marBottom w:val="0"/>
      <w:divBdr>
        <w:top w:val="none" w:sz="0" w:space="0" w:color="auto"/>
        <w:left w:val="none" w:sz="0" w:space="0" w:color="auto"/>
        <w:bottom w:val="none" w:sz="0" w:space="0" w:color="auto"/>
        <w:right w:val="none" w:sz="0" w:space="0" w:color="auto"/>
      </w:divBdr>
    </w:div>
    <w:div w:id="832988123">
      <w:bodyDiv w:val="1"/>
      <w:marLeft w:val="0"/>
      <w:marRight w:val="0"/>
      <w:marTop w:val="0"/>
      <w:marBottom w:val="0"/>
      <w:divBdr>
        <w:top w:val="none" w:sz="0" w:space="0" w:color="auto"/>
        <w:left w:val="none" w:sz="0" w:space="0" w:color="auto"/>
        <w:bottom w:val="none" w:sz="0" w:space="0" w:color="auto"/>
        <w:right w:val="none" w:sz="0" w:space="0" w:color="auto"/>
      </w:divBdr>
      <w:divsChild>
        <w:div w:id="932393396">
          <w:marLeft w:val="0"/>
          <w:marRight w:val="0"/>
          <w:marTop w:val="0"/>
          <w:marBottom w:val="0"/>
          <w:divBdr>
            <w:top w:val="none" w:sz="0" w:space="0" w:color="auto"/>
            <w:left w:val="none" w:sz="0" w:space="0" w:color="auto"/>
            <w:bottom w:val="none" w:sz="0" w:space="0" w:color="auto"/>
            <w:right w:val="none" w:sz="0" w:space="0" w:color="auto"/>
          </w:divBdr>
          <w:divsChild>
            <w:div w:id="356123076">
              <w:marLeft w:val="240"/>
              <w:marRight w:val="0"/>
              <w:marTop w:val="0"/>
              <w:marBottom w:val="240"/>
              <w:divBdr>
                <w:top w:val="none" w:sz="0" w:space="0" w:color="auto"/>
                <w:left w:val="none" w:sz="0" w:space="0" w:color="auto"/>
                <w:bottom w:val="none" w:sz="0" w:space="0" w:color="auto"/>
                <w:right w:val="none" w:sz="0" w:space="0" w:color="auto"/>
              </w:divBdr>
              <w:divsChild>
                <w:div w:id="169209928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maths.co.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15</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User</cp:lastModifiedBy>
  <cp:revision>14</cp:revision>
  <dcterms:created xsi:type="dcterms:W3CDTF">2020-07-14T09:20:00Z</dcterms:created>
  <dcterms:modified xsi:type="dcterms:W3CDTF">2020-07-14T13:46:00Z</dcterms:modified>
</cp:coreProperties>
</file>